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rebuchet MS" w:hAnsi="Trebuchet MS"/>
        </w:rPr>
      </w:pPr>
    </w:p>
    <w:p>
      <w:pPr>
        <w:rPr>
          <w:rFonts w:ascii="Trebuchet MS" w:hAnsi="Trebuchet MS"/>
        </w:rPr>
      </w:pPr>
    </w:p>
    <w:p>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47488" behindDoc="0" locked="0" layoutInCell="1" allowOverlap="1">
                <wp:simplePos x="0" y="0"/>
                <wp:positionH relativeFrom="column">
                  <wp:posOffset>1618615</wp:posOffset>
                </wp:positionH>
                <wp:positionV relativeFrom="paragraph">
                  <wp:posOffset>695325</wp:posOffset>
                </wp:positionV>
                <wp:extent cx="6654800" cy="3321050"/>
                <wp:effectExtent l="18415" t="9525" r="13335" b="1270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33210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8064A2"/>
                              </a:solid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pPr>
                              <w:jc w:val="center"/>
                              <w:rPr>
                                <w:sz w:val="40"/>
                                <w:szCs w:val="36"/>
                              </w:rPr>
                            </w:pPr>
                          </w:p>
                          <w:p>
                            <w:pPr>
                              <w:jc w:val="center"/>
                              <w:rPr>
                                <w:sz w:val="48"/>
                                <w:szCs w:val="36"/>
                                <w14:shadow w14:blurRad="50800" w14:dist="38100" w14:dir="2700000" w14:sx="100000" w14:sy="100000" w14:kx="0" w14:ky="0" w14:algn="tl">
                                  <w14:srgbClr w14:val="000000">
                                    <w14:alpha w14:val="60000"/>
                                  </w14:srgbClr>
                                </w14:shadow>
                              </w:rPr>
                            </w:pPr>
                            <w:r>
                              <w:rPr>
                                <w:sz w:val="48"/>
                                <w:szCs w:val="36"/>
                                <w14:shadow w14:blurRad="50800" w14:dist="38100" w14:dir="2700000" w14:sx="100000" w14:sy="100000" w14:kx="0" w14:ky="0" w14:algn="tl">
                                  <w14:srgbClr w14:val="000000">
                                    <w14:alpha w14:val="60000"/>
                                  </w14:srgbClr>
                                </w14:shadow>
                              </w:rPr>
                              <w:t xml:space="preserve"> Killowen P.S.</w:t>
                            </w:r>
                          </w:p>
                          <w:p>
                            <w:pPr>
                              <w:jc w:val="center"/>
                              <w:rPr>
                                <w:sz w:val="40"/>
                                <w:szCs w:val="36"/>
                              </w:rPr>
                            </w:pPr>
                            <w:r>
                              <w:rPr>
                                <w:sz w:val="40"/>
                                <w:szCs w:val="36"/>
                              </w:rPr>
                              <w:t>School Development Plan</w:t>
                            </w:r>
                          </w:p>
                          <w:p>
                            <w:pPr>
                              <w:jc w:val="center"/>
                              <w:rPr>
                                <w:sz w:val="40"/>
                                <w:szCs w:val="36"/>
                              </w:rPr>
                            </w:pPr>
                            <w:r>
                              <w:rPr>
                                <w:sz w:val="40"/>
                                <w:szCs w:val="36"/>
                              </w:rPr>
                              <w:t xml:space="preserve">2014-2017            </w:t>
                            </w:r>
                          </w:p>
                          <w:p>
                            <w:pPr>
                              <w:jc w:val="center"/>
                            </w:pPr>
                          </w:p>
                          <w:p>
                            <w:pPr>
                              <w:jc w:val="center"/>
                              <w:rPr>
                                <w:sz w:val="40"/>
                                <w:szCs w:val="36"/>
                              </w:rPr>
                            </w:pPr>
                            <w:r>
                              <w:rPr>
                                <w:sz w:val="40"/>
                                <w:szCs w:val="36"/>
                              </w:rPr>
                              <w:t>Summary document</w:t>
                            </w:r>
                          </w:p>
                          <w:p>
                            <w:pPr>
                              <w:jc w:val="center"/>
                              <w:rPr>
                                <w:sz w:val="40"/>
                                <w:szCs w:val="36"/>
                              </w:rPr>
                            </w:pPr>
                            <w:r>
                              <w:rPr>
                                <w:sz w:val="40"/>
                                <w:szCs w:val="36"/>
                              </w:rPr>
                              <w:t xml:space="preserve">  </w:t>
                            </w:r>
                          </w:p>
                          <w:p>
                            <w:pPr>
                              <w:jc w:val="center"/>
                              <w:rPr>
                                <w:sz w:val="40"/>
                                <w:szCs w:val="36"/>
                              </w:rPr>
                            </w:pPr>
                            <w:r>
                              <w:rPr>
                                <w:sz w:val="40"/>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6" style="position:absolute;margin-left:127.45pt;margin-top:54.75pt;width:524pt;height:2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" filled="f" fillcolor="#8064a2" strokeweight="1.5pt">
                <v:shadow color="#3f3151" opacity=".5" offset="1pt"/>
                <v:textbox>
                  <w:txbxContent>
                    <w:p>
                      <w:pPr>
                        <w:jc w:val="center"/>
                        <w:rPr>
                          <w:sz w:val="40"/>
                          <w:szCs w:val="36"/>
                        </w:rPr>
                      </w:pPr>
                    </w:p>
                    <w:p>
                      <w:pPr>
                        <w:jc w:val="center"/>
                        <w:rPr>
                          <w:sz w:val="48"/>
                          <w:szCs w:val="36"/>
                          <w14:shadow w14:blurRad="50800" w14:dist="38100" w14:dir="2700000" w14:sx="100000" w14:sy="100000" w14:kx="0" w14:ky="0" w14:algn="tl">
                            <w14:srgbClr w14:val="000000">
                              <w14:alpha w14:val="60000"/>
                            </w14:srgbClr>
                          </w14:shadow>
                        </w:rPr>
                      </w:pPr>
                      <w:r>
                        <w:rPr>
                          <w:sz w:val="48"/>
                          <w:szCs w:val="36"/>
                          <w14:shadow w14:blurRad="50800" w14:dist="38100" w14:dir="2700000" w14:sx="100000" w14:sy="100000" w14:kx="0" w14:ky="0" w14:algn="tl">
                            <w14:srgbClr w14:val="000000">
                              <w14:alpha w14:val="60000"/>
                            </w14:srgbClr>
                          </w14:shadow>
                        </w:rPr>
                        <w:t xml:space="preserve"> Killowen P.S.</w:t>
                      </w:r>
                    </w:p>
                    <w:p>
                      <w:pPr>
                        <w:jc w:val="center"/>
                        <w:rPr>
                          <w:sz w:val="40"/>
                          <w:szCs w:val="36"/>
                        </w:rPr>
                      </w:pPr>
                      <w:r>
                        <w:rPr>
                          <w:sz w:val="40"/>
                          <w:szCs w:val="36"/>
                        </w:rPr>
                        <w:t>School Development Plan</w:t>
                      </w:r>
                    </w:p>
                    <w:p>
                      <w:pPr>
                        <w:jc w:val="center"/>
                        <w:rPr>
                          <w:sz w:val="40"/>
                          <w:szCs w:val="36"/>
                        </w:rPr>
                      </w:pPr>
                      <w:r>
                        <w:rPr>
                          <w:sz w:val="40"/>
                          <w:szCs w:val="36"/>
                        </w:rPr>
                        <w:t xml:space="preserve">2014-2017            </w:t>
                      </w:r>
                    </w:p>
                    <w:p>
                      <w:pPr>
                        <w:jc w:val="center"/>
                      </w:pPr>
                    </w:p>
                    <w:p>
                      <w:pPr>
                        <w:jc w:val="center"/>
                        <w:rPr>
                          <w:sz w:val="40"/>
                          <w:szCs w:val="36"/>
                        </w:rPr>
                      </w:pPr>
                      <w:r>
                        <w:rPr>
                          <w:sz w:val="40"/>
                          <w:szCs w:val="36"/>
                        </w:rPr>
                        <w:t>Summary document</w:t>
                      </w:r>
                    </w:p>
                    <w:p>
                      <w:pPr>
                        <w:jc w:val="center"/>
                        <w:rPr>
                          <w:sz w:val="40"/>
                          <w:szCs w:val="36"/>
                        </w:rPr>
                      </w:pPr>
                      <w:r>
                        <w:rPr>
                          <w:sz w:val="40"/>
                          <w:szCs w:val="36"/>
                        </w:rPr>
                        <w:t xml:space="preserve">  </w:t>
                      </w:r>
                    </w:p>
                    <w:p>
                      <w:pPr>
                        <w:jc w:val="center"/>
                        <w:rPr>
                          <w:sz w:val="40"/>
                          <w:szCs w:val="36"/>
                        </w:rPr>
                      </w:pPr>
                      <w:r>
                        <w:rPr>
                          <w:sz w:val="40"/>
                          <w:szCs w:val="36"/>
                        </w:rPr>
                        <w:t xml:space="preserve"> </w:t>
                      </w:r>
                    </w:p>
                  </w:txbxContent>
                </v:textbox>
              </v:roundrect>
            </w:pict>
          </mc:Fallback>
        </mc:AlternateContent>
      </w:r>
      <w:r>
        <w:rPr>
          <w:rFonts w:ascii="Trebuchet MS" w:hAnsi="Trebuchet MS"/>
        </w:rPr>
        <w:br w:type="page"/>
      </w:r>
    </w:p>
    <w:p>
      <w:pPr>
        <w:spacing w:after="0"/>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55680" behindDoc="1" locked="0" layoutInCell="1" allowOverlap="1">
                <wp:simplePos x="0" y="0"/>
                <wp:positionH relativeFrom="column">
                  <wp:posOffset>337820</wp:posOffset>
                </wp:positionH>
                <wp:positionV relativeFrom="paragraph">
                  <wp:posOffset>140335</wp:posOffset>
                </wp:positionV>
                <wp:extent cx="9293860" cy="546100"/>
                <wp:effectExtent l="13970" t="6985" r="7620" b="889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3860" cy="546100"/>
                        </a:xfrm>
                        <a:prstGeom prst="flowChartAlternateProcess">
                          <a:avLst/>
                        </a:prstGeom>
                        <a:solidFill>
                          <a:srgbClr val="FFFFFF"/>
                        </a:solidFill>
                        <a:ln w="9525">
                          <a:solidFill>
                            <a:srgbClr val="000000"/>
                          </a:solidFill>
                          <a:miter lim="800000"/>
                          <a:headEnd/>
                          <a:tailEnd/>
                        </a:ln>
                      </wps:spPr>
                      <wps:txbx>
                        <w:txbxContent>
                          <w:p>
                            <w:pPr>
                              <w:rPr>
                                <w:rFonts w:ascii="Trebuchet MS" w:hAnsi="Trebuchet MS"/>
                                <w:sz w:val="28"/>
                                <w:szCs w:val="28"/>
                              </w:rPr>
                            </w:pPr>
                            <w:r>
                              <w:rPr>
                                <w:rFonts w:ascii="Trebuchet MS" w:hAnsi="Trebuchet MS"/>
                                <w:sz w:val="28"/>
                                <w:szCs w:val="28"/>
                              </w:rPr>
                              <w:t>SDP Requirement 1:  A statement and evaluation of ethos of the school</w:t>
                            </w:r>
                          </w:p>
                          <w:p>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7" type="#_x0000_t176" style="position:absolute;margin-left:26.6pt;margin-top:11.05pt;width:731.8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">
                <v:textbox>
                  <w:txbxContent>
                    <w:p>
                      <w:pPr>
                        <w:rPr>
                          <w:rFonts w:ascii="Trebuchet MS" w:hAnsi="Trebuchet MS"/>
                          <w:sz w:val="28"/>
                          <w:szCs w:val="28"/>
                        </w:rPr>
                      </w:pPr>
                      <w:r>
                        <w:rPr>
                          <w:rFonts w:ascii="Trebuchet MS" w:hAnsi="Trebuchet MS"/>
                          <w:sz w:val="28"/>
                          <w:szCs w:val="28"/>
                        </w:rPr>
                        <w:t>SDP Requirement 1:  A statement and evaluation of ethos of the school</w:t>
                      </w:r>
                    </w:p>
                    <w:p>
                      <w:r>
                        <w:t xml:space="preserve"> </w:t>
                      </w:r>
                      <w:r>
                        <w:tab/>
                      </w:r>
                      <w:r>
                        <w:tab/>
                      </w:r>
                      <w:r>
                        <w:tab/>
                      </w:r>
                      <w:r>
                        <w:tab/>
                      </w:r>
                      <w:r>
                        <w:tab/>
                        <w:t xml:space="preserve">                              </w:t>
                      </w:r>
                    </w:p>
                    <w:p/>
                    <w:p/>
                    <w:p/>
                    <w:p/>
                    <w:p/>
                    <w:p/>
                    <w:p/>
                    <w:p/>
                    <w:p/>
                    <w:p/>
                    <w:p/>
                    <w:p/>
                  </w:txbxContent>
                </v:textbox>
              </v:shape>
            </w:pict>
          </mc:Fallback>
        </mc:AlternateContent>
      </w:r>
    </w:p>
    <w:p>
      <w:pPr>
        <w:rPr>
          <w:rFonts w:ascii="Trebuchet MS" w:hAnsi="Trebuchet MS"/>
        </w:rPr>
      </w:pPr>
      <w:r>
        <w:rPr>
          <w:rFonts w:ascii="Trebuchet MS" w:hAnsi="Trebuchet MS"/>
        </w:rPr>
        <w:t xml:space="preserve"> </w:t>
      </w:r>
    </w:p>
    <w:p>
      <w:pPr>
        <w:rPr>
          <w:rFonts w:ascii="Trebuchet MS" w:hAnsi="Trebuchet M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6"/>
        <w:gridCol w:w="7585"/>
      </w:tblGrid>
      <w:tr>
        <w:tc>
          <w:tcPr>
            <w:tcW w:w="7016" w:type="dxa"/>
          </w:tcPr>
          <w:p>
            <w:pPr>
              <w:rPr>
                <w:rFonts w:ascii="Trebuchet MS" w:hAnsi="Trebuchet MS"/>
                <w:b/>
                <w:sz w:val="28"/>
                <w:szCs w:val="28"/>
              </w:rPr>
            </w:pPr>
            <w:r>
              <w:rPr>
                <w:rFonts w:ascii="Trebuchet MS" w:hAnsi="Trebuchet MS"/>
                <w:b/>
                <w:sz w:val="28"/>
                <w:szCs w:val="28"/>
              </w:rPr>
              <w:t>Statement</w:t>
            </w:r>
          </w:p>
          <w:p>
            <w:pPr>
              <w:rPr>
                <w:rFonts w:ascii="Trebuchet MS" w:hAnsi="Trebuchet MS"/>
                <w:b/>
                <w:sz w:val="20"/>
                <w:szCs w:val="20"/>
              </w:rPr>
            </w:pPr>
            <w:r>
              <w:rPr>
                <w:rFonts w:ascii="Trebuchet MS" w:hAnsi="Trebuchet MS"/>
                <w:b/>
                <w:sz w:val="20"/>
                <w:szCs w:val="20"/>
              </w:rPr>
              <w:t xml:space="preserve">Killowen P.S. has a very strong Catholic ethos and we believe very strongly in being welcoming, showing respect, handing on the faith and providing a positive learning environment. </w:t>
            </w:r>
          </w:p>
          <w:p>
            <w:pPr>
              <w:rPr>
                <w:rFonts w:ascii="Trebuchet MS" w:hAnsi="Trebuchet MS"/>
                <w:b/>
                <w:sz w:val="20"/>
                <w:szCs w:val="20"/>
              </w:rPr>
            </w:pPr>
            <w:r>
              <w:rPr>
                <w:rFonts w:ascii="Trebuchet MS" w:hAnsi="Trebuchet MS"/>
                <w:b/>
                <w:sz w:val="20"/>
                <w:szCs w:val="20"/>
              </w:rPr>
              <w:t>We also believe that every pupil can achieve their very best, according to their ability, in spiritual, personal, academic and social development.</w:t>
            </w:r>
          </w:p>
          <w:p>
            <w:pPr>
              <w:rPr>
                <w:rFonts w:ascii="Trebuchet MS" w:hAnsi="Trebuchet MS"/>
                <w:b/>
                <w:sz w:val="20"/>
                <w:szCs w:val="20"/>
              </w:rPr>
            </w:pPr>
            <w:r>
              <w:rPr>
                <w:rFonts w:ascii="Trebuchet MS" w:hAnsi="Trebuchet MS"/>
                <w:b/>
                <w:sz w:val="20"/>
                <w:szCs w:val="20"/>
              </w:rPr>
              <w:t>We hope to foster in every child the values of fairness, respect, tolerance, compassion and forgiveness and kindness. We want each child to be fulfilled in every aspect of their lives.</w:t>
            </w:r>
          </w:p>
          <w:p>
            <w:pPr>
              <w:rPr>
                <w:rFonts w:ascii="Trebuchet MS" w:hAnsi="Trebuchet MS"/>
                <w:b/>
                <w:sz w:val="20"/>
                <w:szCs w:val="20"/>
              </w:rPr>
            </w:pPr>
            <w:r>
              <w:rPr>
                <w:rFonts w:ascii="Trebuchet MS" w:hAnsi="Trebuchet MS"/>
                <w:b/>
                <w:sz w:val="20"/>
                <w:szCs w:val="20"/>
              </w:rPr>
              <w:t>To assist with this, we provide a safe, welcoming, caring and compassionate school in which each pupil feels valued, supported, encouraged and happy.</w:t>
            </w:r>
          </w:p>
        </w:tc>
        <w:tc>
          <w:tcPr>
            <w:tcW w:w="7585" w:type="dxa"/>
          </w:tcPr>
          <w:p>
            <w:pPr>
              <w:rPr>
                <w:rFonts w:ascii="Trebuchet MS" w:hAnsi="Trebuchet MS"/>
                <w:b/>
                <w:sz w:val="28"/>
                <w:szCs w:val="28"/>
              </w:rPr>
            </w:pPr>
            <w:r>
              <w:rPr>
                <w:rFonts w:ascii="Trebuchet MS" w:hAnsi="Trebuchet MS"/>
                <w:b/>
                <w:sz w:val="28"/>
                <w:szCs w:val="28"/>
              </w:rPr>
              <w:t>Evaluation</w:t>
            </w:r>
          </w:p>
          <w:p>
            <w:pPr>
              <w:pStyle w:val="ListParagraph"/>
              <w:ind w:left="0"/>
              <w:rPr>
                <w:rFonts w:ascii="Trebuchet MS" w:hAnsi="Trebuchet MS"/>
                <w:b/>
                <w:sz w:val="20"/>
                <w:szCs w:val="20"/>
              </w:rPr>
            </w:pPr>
            <w:r>
              <w:rPr>
                <w:rFonts w:ascii="Trebuchet MS" w:hAnsi="Trebuchet MS"/>
                <w:b/>
                <w:sz w:val="20"/>
                <w:szCs w:val="20"/>
              </w:rPr>
              <w:t>We believe that the quality of the ethos in the school is VERY GOOD, based on the following evidence;</w:t>
            </w:r>
          </w:p>
          <w:p>
            <w:pPr>
              <w:pStyle w:val="ListParagraph"/>
              <w:ind w:left="0"/>
              <w:rPr>
                <w:rFonts w:ascii="Trebuchet MS" w:hAnsi="Trebuchet MS"/>
                <w:b/>
                <w:sz w:val="20"/>
                <w:szCs w:val="20"/>
              </w:rPr>
            </w:pPr>
          </w:p>
          <w:p>
            <w:pPr>
              <w:pStyle w:val="ListParagraph"/>
              <w:numPr>
                <w:ilvl w:val="0"/>
                <w:numId w:val="20"/>
              </w:numPr>
              <w:rPr>
                <w:rFonts w:ascii="Trebuchet MS" w:hAnsi="Trebuchet MS"/>
                <w:b/>
                <w:sz w:val="20"/>
                <w:szCs w:val="20"/>
              </w:rPr>
            </w:pPr>
            <w:r>
              <w:rPr>
                <w:rFonts w:ascii="Trebuchet MS" w:hAnsi="Trebuchet MS"/>
                <w:b/>
                <w:sz w:val="20"/>
                <w:szCs w:val="20"/>
              </w:rPr>
              <w:t>Parental questionnaires June 2014</w:t>
            </w:r>
          </w:p>
          <w:p>
            <w:pPr>
              <w:pStyle w:val="ListParagraph"/>
              <w:numPr>
                <w:ilvl w:val="0"/>
                <w:numId w:val="20"/>
              </w:numPr>
              <w:rPr>
                <w:rFonts w:ascii="Trebuchet MS" w:hAnsi="Trebuchet MS"/>
                <w:b/>
                <w:sz w:val="20"/>
                <w:szCs w:val="20"/>
              </w:rPr>
            </w:pPr>
            <w:r>
              <w:rPr>
                <w:rFonts w:ascii="Trebuchet MS" w:hAnsi="Trebuchet MS"/>
                <w:b/>
                <w:sz w:val="20"/>
                <w:szCs w:val="20"/>
              </w:rPr>
              <w:t>Pupil feedback Survey June 2014</w:t>
            </w:r>
          </w:p>
          <w:p>
            <w:pPr>
              <w:pStyle w:val="ListParagraph"/>
              <w:numPr>
                <w:ilvl w:val="0"/>
                <w:numId w:val="20"/>
              </w:numPr>
              <w:rPr>
                <w:rFonts w:ascii="Trebuchet MS" w:hAnsi="Trebuchet MS"/>
                <w:b/>
                <w:sz w:val="20"/>
                <w:szCs w:val="20"/>
              </w:rPr>
            </w:pPr>
            <w:r>
              <w:rPr>
                <w:rFonts w:ascii="Trebuchet MS" w:hAnsi="Trebuchet MS"/>
                <w:b/>
                <w:sz w:val="20"/>
                <w:szCs w:val="20"/>
              </w:rPr>
              <w:t>Staff/Board of Governor discussions</w:t>
            </w:r>
          </w:p>
          <w:p>
            <w:pPr>
              <w:pStyle w:val="ListParagraph"/>
              <w:numPr>
                <w:ilvl w:val="0"/>
                <w:numId w:val="20"/>
              </w:numPr>
              <w:rPr>
                <w:rFonts w:ascii="Trebuchet MS" w:hAnsi="Trebuchet MS"/>
                <w:b/>
                <w:sz w:val="20"/>
                <w:szCs w:val="20"/>
              </w:rPr>
            </w:pPr>
            <w:r>
              <w:rPr>
                <w:rFonts w:ascii="Trebuchet MS" w:hAnsi="Trebuchet MS"/>
                <w:b/>
                <w:sz w:val="20"/>
                <w:szCs w:val="20"/>
              </w:rPr>
              <w:t>Visitor’ comments</w:t>
            </w:r>
          </w:p>
          <w:p>
            <w:pPr>
              <w:pStyle w:val="ListParagraph"/>
              <w:numPr>
                <w:ilvl w:val="0"/>
                <w:numId w:val="20"/>
              </w:numPr>
              <w:rPr>
                <w:rFonts w:ascii="Trebuchet MS" w:hAnsi="Trebuchet MS"/>
                <w:b/>
                <w:sz w:val="20"/>
                <w:szCs w:val="20"/>
              </w:rPr>
            </w:pPr>
            <w:r>
              <w:rPr>
                <w:rFonts w:ascii="Trebuchet MS" w:hAnsi="Trebuchet MS"/>
                <w:b/>
                <w:sz w:val="20"/>
                <w:szCs w:val="20"/>
              </w:rPr>
              <w:t>District Inspection visit 18 09 2015</w:t>
            </w:r>
          </w:p>
          <w:p>
            <w:pPr>
              <w:pStyle w:val="ListParagraph"/>
              <w:ind w:left="0"/>
              <w:rPr>
                <w:rFonts w:ascii="Trebuchet MS" w:hAnsi="Trebuchet MS"/>
                <w:b/>
                <w:sz w:val="20"/>
                <w:szCs w:val="20"/>
              </w:rPr>
            </w:pPr>
          </w:p>
          <w:p>
            <w:pPr>
              <w:pStyle w:val="ListParagraph"/>
              <w:numPr>
                <w:ilvl w:val="0"/>
                <w:numId w:val="21"/>
              </w:numPr>
              <w:rPr>
                <w:rFonts w:ascii="Trebuchet MS" w:hAnsi="Trebuchet MS"/>
                <w:b/>
                <w:sz w:val="20"/>
                <w:szCs w:val="20"/>
              </w:rPr>
            </w:pPr>
            <w:r>
              <w:rPr>
                <w:rFonts w:ascii="Trebuchet MS" w:hAnsi="Trebuchet MS"/>
                <w:b/>
                <w:sz w:val="20"/>
                <w:szCs w:val="20"/>
                <w:lang w:val="fr-FR"/>
              </w:rPr>
              <w:t xml:space="preserve">Analysis of parental questionnaires June 2014. </w:t>
            </w:r>
            <w:r>
              <w:rPr>
                <w:rFonts w:ascii="Trebuchet MS" w:hAnsi="Trebuchet MS"/>
                <w:b/>
                <w:sz w:val="20"/>
                <w:szCs w:val="20"/>
              </w:rPr>
              <w:t>The majority of questionnaires returned stated that their children were happy and content. Some issues of communication were raised.</w:t>
            </w:r>
          </w:p>
          <w:p>
            <w:pPr>
              <w:pStyle w:val="ListParagraph"/>
              <w:rPr>
                <w:rFonts w:ascii="Trebuchet MS" w:hAnsi="Trebuchet MS"/>
                <w:b/>
                <w:sz w:val="20"/>
                <w:szCs w:val="20"/>
              </w:rPr>
            </w:pPr>
          </w:p>
          <w:p>
            <w:pPr>
              <w:pStyle w:val="ListParagraph"/>
              <w:numPr>
                <w:ilvl w:val="0"/>
                <w:numId w:val="21"/>
              </w:numPr>
              <w:rPr>
                <w:rFonts w:ascii="Trebuchet MS" w:hAnsi="Trebuchet MS"/>
                <w:b/>
                <w:sz w:val="20"/>
                <w:szCs w:val="20"/>
              </w:rPr>
            </w:pPr>
            <w:r>
              <w:rPr>
                <w:rFonts w:ascii="Trebuchet MS" w:hAnsi="Trebuchet MS"/>
                <w:b/>
                <w:sz w:val="20"/>
                <w:szCs w:val="20"/>
              </w:rPr>
              <w:t>Pupil Feedback Survey June 2014. The majority of the P5 children reported a high satisfaction rating with all aspects of the school, both curricular and pastoral aspects. One issue that surfaced among a few was that of bullying.</w:t>
            </w:r>
          </w:p>
          <w:p>
            <w:pPr>
              <w:pStyle w:val="ListParagraph"/>
              <w:rPr>
                <w:rFonts w:ascii="Trebuchet MS" w:hAnsi="Trebuchet MS"/>
                <w:b/>
                <w:sz w:val="20"/>
                <w:szCs w:val="20"/>
              </w:rPr>
            </w:pPr>
          </w:p>
          <w:p>
            <w:pPr>
              <w:pStyle w:val="ListParagraph"/>
              <w:numPr>
                <w:ilvl w:val="0"/>
                <w:numId w:val="21"/>
              </w:numPr>
              <w:rPr>
                <w:rFonts w:ascii="Trebuchet MS" w:hAnsi="Trebuchet MS"/>
                <w:b/>
                <w:sz w:val="20"/>
                <w:szCs w:val="20"/>
              </w:rPr>
            </w:pPr>
            <w:r>
              <w:rPr>
                <w:rFonts w:ascii="Trebuchet MS" w:hAnsi="Trebuchet MS"/>
                <w:b/>
                <w:sz w:val="20"/>
                <w:szCs w:val="20"/>
              </w:rPr>
              <w:t xml:space="preserve">Staff/Board of Governor discussions. </w:t>
            </w:r>
          </w:p>
          <w:p>
            <w:pPr>
              <w:pStyle w:val="ListParagraph"/>
              <w:rPr>
                <w:rFonts w:ascii="Trebuchet MS" w:hAnsi="Trebuchet MS"/>
                <w:b/>
                <w:sz w:val="20"/>
                <w:szCs w:val="20"/>
              </w:rPr>
            </w:pPr>
          </w:p>
          <w:p>
            <w:pPr>
              <w:pStyle w:val="ListParagraph"/>
              <w:rPr>
                <w:rFonts w:ascii="Trebuchet MS" w:hAnsi="Trebuchet MS"/>
                <w:b/>
                <w:sz w:val="20"/>
                <w:szCs w:val="20"/>
              </w:rPr>
            </w:pPr>
            <w:r>
              <w:rPr>
                <w:rFonts w:ascii="Trebuchet MS" w:hAnsi="Trebuchet MS"/>
                <w:b/>
                <w:sz w:val="20"/>
                <w:szCs w:val="20"/>
              </w:rPr>
              <w:t>Staff continually remark on the good behaviour of the children both inside and outside school on educational visits. There are some issues with a small number of individual children, but staff try their utmost to manage these. The ‘House Points’ system was very successful in promoting positive behaviour.</w:t>
            </w:r>
          </w:p>
          <w:p>
            <w:pPr>
              <w:pStyle w:val="ListParagraph"/>
              <w:rPr>
                <w:rFonts w:ascii="Trebuchet MS" w:hAnsi="Trebuchet MS"/>
                <w:b/>
                <w:sz w:val="20"/>
                <w:szCs w:val="20"/>
              </w:rPr>
            </w:pPr>
          </w:p>
          <w:p>
            <w:pPr>
              <w:pStyle w:val="ListParagraph"/>
              <w:rPr>
                <w:rFonts w:ascii="Trebuchet MS" w:hAnsi="Trebuchet MS"/>
                <w:b/>
                <w:sz w:val="20"/>
                <w:szCs w:val="20"/>
              </w:rPr>
            </w:pPr>
            <w:r>
              <w:rPr>
                <w:rFonts w:ascii="Trebuchet MS" w:hAnsi="Trebuchet MS"/>
                <w:b/>
                <w:sz w:val="20"/>
                <w:szCs w:val="20"/>
              </w:rPr>
              <w:t xml:space="preserve">Governors fully appreciate how well everyone behaves and how much the children enjoy the weekly assemblies, prayer services, school masses and Sacramental celebrations, the whole-school Christmas Play, Santa’s Visit, Sports Day and especially this year participation in </w:t>
            </w:r>
            <w:r>
              <w:rPr>
                <w:rFonts w:ascii="Trebuchet MS" w:hAnsi="Trebuchet MS"/>
                <w:b/>
                <w:sz w:val="20"/>
                <w:szCs w:val="20"/>
              </w:rPr>
              <w:lastRenderedPageBreak/>
              <w:t>the Junior Entrepreneurship Programme and the Fair Trade and Student Councils. The Credit Union singled our school out at a special 50</w:t>
            </w:r>
            <w:r>
              <w:rPr>
                <w:rFonts w:ascii="Trebuchet MS" w:hAnsi="Trebuchet MS"/>
                <w:b/>
                <w:sz w:val="20"/>
                <w:szCs w:val="20"/>
                <w:vertAlign w:val="superscript"/>
              </w:rPr>
              <w:t>th</w:t>
            </w:r>
            <w:r>
              <w:rPr>
                <w:rFonts w:ascii="Trebuchet MS" w:hAnsi="Trebuchet MS"/>
                <w:b/>
                <w:sz w:val="20"/>
                <w:szCs w:val="20"/>
              </w:rPr>
              <w:t xml:space="preserve"> Anniversary dinner in 2013 for being such a loyal and successful Poster Competition entrant down through the years. Warrenpoint and Newry Féis staff know us all so well from entering choirs, musical groups, percussion ensembles, four part recorder consorts and tin whistle ensembles.</w:t>
            </w:r>
          </w:p>
          <w:p>
            <w:pPr>
              <w:pStyle w:val="ListParagraph"/>
              <w:rPr>
                <w:rFonts w:ascii="Trebuchet MS" w:hAnsi="Trebuchet MS"/>
                <w:b/>
                <w:sz w:val="20"/>
                <w:szCs w:val="20"/>
              </w:rPr>
            </w:pPr>
          </w:p>
          <w:p>
            <w:pPr>
              <w:pStyle w:val="ListParagraph"/>
              <w:numPr>
                <w:ilvl w:val="0"/>
                <w:numId w:val="21"/>
              </w:numPr>
              <w:rPr>
                <w:rFonts w:ascii="Trebuchet MS" w:hAnsi="Trebuchet MS"/>
                <w:b/>
                <w:sz w:val="20"/>
                <w:szCs w:val="20"/>
              </w:rPr>
            </w:pPr>
            <w:r>
              <w:rPr>
                <w:rFonts w:ascii="Trebuchet MS" w:hAnsi="Trebuchet MS"/>
                <w:b/>
                <w:sz w:val="20"/>
                <w:szCs w:val="20"/>
              </w:rPr>
              <w:t xml:space="preserve">Numerous visitors’ comments about the good behaviour of the </w:t>
            </w:r>
          </w:p>
          <w:p>
            <w:pPr>
              <w:pStyle w:val="ListParagraph"/>
              <w:rPr>
                <w:rFonts w:ascii="Trebuchet MS" w:hAnsi="Trebuchet MS"/>
                <w:b/>
                <w:sz w:val="20"/>
                <w:szCs w:val="20"/>
              </w:rPr>
            </w:pPr>
            <w:r>
              <w:rPr>
                <w:rFonts w:ascii="Trebuchet MS" w:hAnsi="Trebuchet MS"/>
                <w:b/>
                <w:sz w:val="20"/>
                <w:szCs w:val="20"/>
              </w:rPr>
              <w:t>children both in school and outside. Over the past few years, the children ghave received much praise for their behaviour from many sources; the bus driver, external support agency staff, Warrenpoint Library staff, Newry Museum staff, the Fun House and Rascals in Newry and Sheepbridge Bowling, to mention a few.</w:t>
            </w:r>
          </w:p>
          <w:p>
            <w:pPr>
              <w:pStyle w:val="ListParagraph"/>
              <w:rPr>
                <w:rFonts w:ascii="Trebuchet MS" w:hAnsi="Trebuchet MS"/>
                <w:b/>
                <w:sz w:val="20"/>
                <w:szCs w:val="20"/>
              </w:rPr>
            </w:pPr>
          </w:p>
          <w:p>
            <w:pPr>
              <w:pStyle w:val="ListParagraph"/>
              <w:numPr>
                <w:ilvl w:val="0"/>
                <w:numId w:val="21"/>
              </w:numPr>
              <w:rPr>
                <w:rFonts w:ascii="Trebuchet MS" w:hAnsi="Trebuchet MS"/>
                <w:b/>
                <w:sz w:val="20"/>
                <w:szCs w:val="20"/>
              </w:rPr>
            </w:pPr>
            <w:r>
              <w:rPr>
                <w:rFonts w:ascii="Trebuchet MS" w:hAnsi="Trebuchet MS"/>
                <w:b/>
                <w:sz w:val="20"/>
                <w:szCs w:val="20"/>
              </w:rPr>
              <w:t>District Inspector, Madeline Mason, visited the school on 18</w:t>
            </w:r>
            <w:r>
              <w:rPr>
                <w:rFonts w:ascii="Trebuchet MS" w:hAnsi="Trebuchet MS"/>
                <w:b/>
                <w:sz w:val="20"/>
                <w:szCs w:val="20"/>
                <w:vertAlign w:val="superscript"/>
              </w:rPr>
              <w:t>th</w:t>
            </w:r>
            <w:r>
              <w:rPr>
                <w:rFonts w:ascii="Trebuchet MS" w:hAnsi="Trebuchet MS"/>
                <w:b/>
                <w:sz w:val="20"/>
                <w:szCs w:val="20"/>
              </w:rPr>
              <w:t xml:space="preserve"> September 2015 and noted that the children were very happy and content and readily talked to her in the classroom.</w:t>
            </w:r>
          </w:p>
          <w:p>
            <w:pPr>
              <w:pStyle w:val="ListParagraph"/>
              <w:rPr>
                <w:rFonts w:ascii="Trebuchet MS" w:hAnsi="Trebuchet MS"/>
                <w:b/>
                <w:sz w:val="20"/>
                <w:szCs w:val="20"/>
              </w:rPr>
            </w:pPr>
          </w:p>
          <w:p>
            <w:pPr>
              <w:rPr>
                <w:rFonts w:ascii="Trebuchet MS" w:hAnsi="Trebuchet MS"/>
                <w:b/>
                <w:sz w:val="20"/>
                <w:szCs w:val="20"/>
              </w:rPr>
            </w:pPr>
            <w:r>
              <w:rPr>
                <w:rFonts w:ascii="Trebuchet MS" w:hAnsi="Trebuchet MS"/>
                <w:b/>
                <w:sz w:val="20"/>
                <w:szCs w:val="20"/>
              </w:rPr>
              <w:t>FUTURE ACTIONS</w:t>
            </w:r>
          </w:p>
          <w:p>
            <w:pPr>
              <w:pStyle w:val="ListParagraph"/>
              <w:numPr>
                <w:ilvl w:val="0"/>
                <w:numId w:val="24"/>
              </w:numPr>
              <w:rPr>
                <w:rFonts w:ascii="Trebuchet MS" w:hAnsi="Trebuchet MS"/>
                <w:b/>
                <w:sz w:val="20"/>
                <w:szCs w:val="20"/>
              </w:rPr>
            </w:pPr>
            <w:r>
              <w:rPr>
                <w:rFonts w:ascii="Trebuchet MS" w:hAnsi="Trebuchet MS"/>
                <w:b/>
                <w:sz w:val="20"/>
                <w:szCs w:val="20"/>
              </w:rPr>
              <w:t>Continue to inform governors about the work of the school</w:t>
            </w:r>
          </w:p>
          <w:p>
            <w:pPr>
              <w:pStyle w:val="ListParagraph"/>
              <w:numPr>
                <w:ilvl w:val="0"/>
                <w:numId w:val="24"/>
              </w:numPr>
              <w:rPr>
                <w:rFonts w:ascii="Trebuchet MS" w:hAnsi="Trebuchet MS"/>
                <w:b/>
                <w:sz w:val="20"/>
                <w:szCs w:val="20"/>
              </w:rPr>
            </w:pPr>
            <w:r>
              <w:rPr>
                <w:rFonts w:ascii="Trebuchet MS" w:hAnsi="Trebuchet MS"/>
                <w:b/>
                <w:sz w:val="20"/>
                <w:szCs w:val="20"/>
              </w:rPr>
              <w:t xml:space="preserve">Continue to hold a series of information meetings with parents, at beginning of the year, as well as individual parent/teacher meetings during the year. </w:t>
            </w:r>
          </w:p>
          <w:p>
            <w:pPr>
              <w:pStyle w:val="ListParagraph"/>
              <w:numPr>
                <w:ilvl w:val="0"/>
                <w:numId w:val="24"/>
              </w:numPr>
              <w:rPr>
                <w:rFonts w:ascii="Trebuchet MS" w:hAnsi="Trebuchet MS"/>
                <w:b/>
                <w:sz w:val="20"/>
                <w:szCs w:val="20"/>
              </w:rPr>
            </w:pPr>
            <w:r>
              <w:rPr>
                <w:rFonts w:ascii="Trebuchet MS" w:hAnsi="Trebuchet MS"/>
                <w:b/>
                <w:sz w:val="20"/>
                <w:szCs w:val="20"/>
              </w:rPr>
              <w:t>Continue to build on the good relationships with pupils and review at the end of the year to see if we can improve them.</w:t>
            </w:r>
          </w:p>
          <w:p>
            <w:pPr>
              <w:pStyle w:val="ListParagraph"/>
              <w:ind w:left="0"/>
              <w:rPr>
                <w:rFonts w:ascii="Trebuchet MS" w:hAnsi="Trebuchet MS"/>
                <w:b/>
              </w:rPr>
            </w:pPr>
          </w:p>
        </w:tc>
      </w:tr>
    </w:tbl>
    <w:p>
      <w:pPr>
        <w:rPr>
          <w:rFonts w:ascii="Trebuchet MS" w:hAnsi="Trebuchet MS"/>
        </w:rPr>
      </w:pPr>
    </w:p>
    <w:p>
      <w:pPr>
        <w:rPr>
          <w:rFonts w:ascii="Trebuchet MS" w:hAnsi="Trebuchet MS"/>
        </w:rPr>
      </w:pPr>
      <w:r>
        <w:rPr>
          <w:rFonts w:ascii="Trebuchet MS" w:hAnsi="Trebuchet MS"/>
        </w:rPr>
        <w:br w:type="page"/>
      </w:r>
    </w:p>
    <w:p>
      <w:pPr>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66944" behindDoc="1" locked="0" layoutInCell="1" allowOverlap="1">
                <wp:simplePos x="0" y="0"/>
                <wp:positionH relativeFrom="column">
                  <wp:posOffset>250190</wp:posOffset>
                </wp:positionH>
                <wp:positionV relativeFrom="paragraph">
                  <wp:posOffset>-217170</wp:posOffset>
                </wp:positionV>
                <wp:extent cx="9563735" cy="962025"/>
                <wp:effectExtent l="12065" t="11430" r="6350" b="7620"/>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735" cy="962025"/>
                        </a:xfrm>
                        <a:prstGeom prst="flowChartAlternateProcess">
                          <a:avLst/>
                        </a:prstGeom>
                        <a:solidFill>
                          <a:srgbClr val="FFFFFF"/>
                        </a:solidFill>
                        <a:ln w="9525">
                          <a:solidFill>
                            <a:srgbClr val="000000"/>
                          </a:solidFill>
                          <a:miter lim="800000"/>
                          <a:headEnd/>
                          <a:tailEnd/>
                        </a:ln>
                      </wps:spPr>
                      <wps:txbx>
                        <w:txbxContent>
                          <w:p>
                            <w:pPr>
                              <w:autoSpaceDE w:val="0"/>
                              <w:autoSpaceDN w:val="0"/>
                              <w:adjustRightInd w:val="0"/>
                              <w:spacing w:after="0" w:line="240" w:lineRule="auto"/>
                              <w:rPr>
                                <w:rFonts w:ascii="Trebuchet MS" w:hAnsi="Trebuchet MS"/>
                                <w:sz w:val="28"/>
                                <w:szCs w:val="28"/>
                              </w:rPr>
                            </w:pPr>
                            <w:r>
                              <w:rPr>
                                <w:rFonts w:ascii="Trebuchet MS" w:hAnsi="Trebuchet MS"/>
                                <w:sz w:val="28"/>
                                <w:szCs w:val="28"/>
                              </w:rPr>
                              <w:t xml:space="preserve">SDP Requirement 2a:  </w:t>
                            </w:r>
                            <w:r>
                              <w:rPr>
                                <w:rFonts w:ascii="Trebuchet MS" w:hAnsi="Trebuchet MS"/>
                                <w:b/>
                                <w:sz w:val="28"/>
                                <w:szCs w:val="28"/>
                              </w:rPr>
                              <w:t>A summary and evaluation</w:t>
                            </w:r>
                            <w:r>
                              <w:rPr>
                                <w:rFonts w:ascii="Trebuchet MS" w:hAnsi="Trebuchet MS"/>
                                <w:sz w:val="28"/>
                                <w:szCs w:val="28"/>
                              </w:rPr>
                              <w:t>, including through the use of performance and other data, of the</w:t>
                            </w:r>
                          </w:p>
                          <w:p>
                            <w:pPr>
                              <w:autoSpaceDE w:val="0"/>
                              <w:autoSpaceDN w:val="0"/>
                              <w:adjustRightInd w:val="0"/>
                              <w:spacing w:after="0" w:line="240" w:lineRule="auto"/>
                              <w:rPr>
                                <w:rFonts w:ascii="Trebuchet MS" w:hAnsi="Trebuchet MS" w:cs="ArialMT"/>
                                <w:sz w:val="28"/>
                                <w:szCs w:val="28"/>
                              </w:rPr>
                            </w:pPr>
                            <w:r>
                              <w:rPr>
                                <w:rFonts w:ascii="Trebuchet MS" w:hAnsi="Trebuchet MS"/>
                                <w:sz w:val="28"/>
                                <w:szCs w:val="28"/>
                              </w:rPr>
                              <w:t xml:space="preserve">                                 school’s strategies for</w:t>
                            </w:r>
                            <w:r>
                              <w:rPr>
                                <w:rFonts w:ascii="Trebuchet MS" w:hAnsi="Trebuchet MS" w:cs="ArialMT"/>
                                <w:sz w:val="28"/>
                                <w:szCs w:val="28"/>
                              </w:rPr>
                              <w:t xml:space="preserve"> learning, teaching, assessment, and promoting the raising of standards</w:t>
                            </w:r>
                          </w:p>
                          <w:p>
                            <w:pPr>
                              <w:autoSpaceDE w:val="0"/>
                              <w:autoSpaceDN w:val="0"/>
                              <w:adjustRightInd w:val="0"/>
                              <w:spacing w:after="0" w:line="240" w:lineRule="auto"/>
                              <w:rPr>
                                <w:rFonts w:ascii="Trebuchet MS" w:hAnsi="Trebuchet MS" w:cs="ArialMT"/>
                                <w:sz w:val="28"/>
                                <w:szCs w:val="28"/>
                              </w:rPr>
                            </w:pPr>
                            <w:r>
                              <w:rPr>
                                <w:rFonts w:ascii="Trebuchet MS" w:hAnsi="Trebuchet MS" w:cs="ArialMT"/>
                                <w:sz w:val="28"/>
                                <w:szCs w:val="28"/>
                              </w:rPr>
                              <w:t xml:space="preserve">                                </w:t>
                            </w:r>
                            <w:r>
                              <w:rPr>
                                <w:rFonts w:ascii="Trebuchet MS" w:hAnsi="Trebuchet MS"/>
                                <w:sz w:val="28"/>
                                <w:szCs w:val="28"/>
                              </w:rPr>
                              <w:t xml:space="preserve"> </w:t>
                            </w:r>
                            <w:r>
                              <w:rPr>
                                <w:rFonts w:ascii="Trebuchet MS" w:hAnsi="Trebuchet MS" w:cs="ArialMT"/>
                                <w:sz w:val="28"/>
                                <w:szCs w:val="28"/>
                              </w:rPr>
                              <w:t>of attainment among all pupils, in particular in communication, using mathematics</w:t>
                            </w:r>
                            <w:r>
                              <w:rPr>
                                <w:rFonts w:ascii="Trebuchet MS" w:hAnsi="Trebuchet MS"/>
                                <w:sz w:val="28"/>
                                <w:szCs w:val="28"/>
                              </w:rPr>
                              <w:t xml:space="preserve"> </w:t>
                            </w:r>
                            <w:r>
                              <w:rPr>
                                <w:rFonts w:ascii="Trebuchet MS" w:hAnsi="Trebuchet MS" w:cs="ArialMT"/>
                                <w:sz w:val="28"/>
                                <w:szCs w:val="28"/>
                              </w:rPr>
                              <w:t>and using</w:t>
                            </w:r>
                          </w:p>
                          <w:p>
                            <w:pPr>
                              <w:autoSpaceDE w:val="0"/>
                              <w:autoSpaceDN w:val="0"/>
                              <w:adjustRightInd w:val="0"/>
                              <w:spacing w:after="0" w:line="240" w:lineRule="auto"/>
                              <w:rPr>
                                <w:rFonts w:ascii="Trebuchet MS" w:hAnsi="Trebuchet MS"/>
                                <w:sz w:val="28"/>
                                <w:szCs w:val="28"/>
                                <w:lang w:val="fr-FR"/>
                              </w:rPr>
                            </w:pPr>
                            <w:r>
                              <w:rPr>
                                <w:rFonts w:ascii="Trebuchet MS" w:hAnsi="Trebuchet MS" w:cs="ArialMT"/>
                                <w:sz w:val="28"/>
                                <w:szCs w:val="28"/>
                              </w:rPr>
                              <w:t xml:space="preserve">                                 </w:t>
                            </w:r>
                            <w:r>
                              <w:rPr>
                                <w:rFonts w:ascii="Trebuchet MS" w:hAnsi="Trebuchet MS" w:cs="ArialMT"/>
                                <w:sz w:val="28"/>
                                <w:szCs w:val="28"/>
                                <w:lang w:val="fr-FR"/>
                              </w:rPr>
                              <w:t>Information and Communications Technologies (ICT)</w:t>
                            </w:r>
                          </w:p>
                          <w:p>
                            <w:pPr>
                              <w:spacing w:before="120" w:after="0" w:line="240" w:lineRule="auto"/>
                              <w:ind w:left="600" w:hanging="600"/>
                              <w:rPr>
                                <w:rFonts w:ascii="Trebuchet MS" w:hAnsi="Trebuchet MS"/>
                                <w:lang w:val="fr-FR"/>
                              </w:rPr>
                            </w:pPr>
                          </w:p>
                          <w:p>
                            <w:pPr>
                              <w:jc w:val="center"/>
                              <w:rPr>
                                <w:rFonts w:ascii="Trebuchet MS" w:hAnsi="Trebuchet MS"/>
                                <w:sz w:val="28"/>
                                <w:szCs w:val="28"/>
                                <w:lang w:val="fr-FR"/>
                              </w:rPr>
                            </w:pPr>
                          </w:p>
                          <w:p>
                            <w:pPr>
                              <w:rPr>
                                <w:lang w:val="fr-FR"/>
                              </w:rPr>
                            </w:pPr>
                            <w:r>
                              <w:rPr>
                                <w:lang w:val="fr-FR"/>
                              </w:rPr>
                              <w:t xml:space="preserve"> </w:t>
                            </w:r>
                            <w:r>
                              <w:rPr>
                                <w:lang w:val="fr-FR"/>
                              </w:rPr>
                              <w:tab/>
                            </w:r>
                            <w:r>
                              <w:rPr>
                                <w:lang w:val="fr-FR"/>
                              </w:rPr>
                              <w:tab/>
                            </w:r>
                            <w:r>
                              <w:rPr>
                                <w:lang w:val="fr-FR"/>
                              </w:rPr>
                              <w:tab/>
                            </w:r>
                            <w:r>
                              <w:rPr>
                                <w:lang w:val="fr-FR"/>
                              </w:rPr>
                              <w:tab/>
                            </w:r>
                            <w:r>
                              <w:rPr>
                                <w:lang w:val="fr-FR"/>
                              </w:rPr>
                              <w:tab/>
                              <w:t xml:space="preserve">                              </w:t>
                            </w: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8" o:spid="_x0000_s1028" type="#_x0000_t176" style="position:absolute;margin-left:19.7pt;margin-top:-17.1pt;width:753.05pt;height:7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">
                <v:textbox>
                  <w:txbxContent>
                    <w:p>
                      <w:pPr>
                        <w:autoSpaceDE w:val="0"/>
                        <w:autoSpaceDN w:val="0"/>
                        <w:adjustRightInd w:val="0"/>
                        <w:spacing w:after="0" w:line="240" w:lineRule="auto"/>
                        <w:rPr>
                          <w:rFonts w:ascii="Trebuchet MS" w:hAnsi="Trebuchet MS"/>
                          <w:sz w:val="28"/>
                          <w:szCs w:val="28"/>
                        </w:rPr>
                      </w:pPr>
                      <w:r>
                        <w:rPr>
                          <w:rFonts w:ascii="Trebuchet MS" w:hAnsi="Trebuchet MS"/>
                          <w:sz w:val="28"/>
                          <w:szCs w:val="28"/>
                        </w:rPr>
                        <w:t xml:space="preserve">SDP Requirement 2a:  </w:t>
                      </w:r>
                      <w:r>
                        <w:rPr>
                          <w:rFonts w:ascii="Trebuchet MS" w:hAnsi="Trebuchet MS"/>
                          <w:b/>
                          <w:sz w:val="28"/>
                          <w:szCs w:val="28"/>
                        </w:rPr>
                        <w:t>A summary and evaluation</w:t>
                      </w:r>
                      <w:r>
                        <w:rPr>
                          <w:rFonts w:ascii="Trebuchet MS" w:hAnsi="Trebuchet MS"/>
                          <w:sz w:val="28"/>
                          <w:szCs w:val="28"/>
                        </w:rPr>
                        <w:t>, including through the use of performance and other data, of the</w:t>
                      </w:r>
                    </w:p>
                    <w:p>
                      <w:pPr>
                        <w:autoSpaceDE w:val="0"/>
                        <w:autoSpaceDN w:val="0"/>
                        <w:adjustRightInd w:val="0"/>
                        <w:spacing w:after="0" w:line="240" w:lineRule="auto"/>
                        <w:rPr>
                          <w:rFonts w:ascii="Trebuchet MS" w:hAnsi="Trebuchet MS" w:cs="ArialMT"/>
                          <w:sz w:val="28"/>
                          <w:szCs w:val="28"/>
                        </w:rPr>
                      </w:pPr>
                      <w:r>
                        <w:rPr>
                          <w:rFonts w:ascii="Trebuchet MS" w:hAnsi="Trebuchet MS"/>
                          <w:sz w:val="28"/>
                          <w:szCs w:val="28"/>
                        </w:rPr>
                        <w:t xml:space="preserve">                                 school’s strategies for</w:t>
                      </w:r>
                      <w:r>
                        <w:rPr>
                          <w:rFonts w:ascii="Trebuchet MS" w:hAnsi="Trebuchet MS" w:cs="ArialMT"/>
                          <w:sz w:val="28"/>
                          <w:szCs w:val="28"/>
                        </w:rPr>
                        <w:t xml:space="preserve"> learning, teaching, assessment, and promoting the raising of standards</w:t>
                      </w:r>
                    </w:p>
                    <w:p>
                      <w:pPr>
                        <w:autoSpaceDE w:val="0"/>
                        <w:autoSpaceDN w:val="0"/>
                        <w:adjustRightInd w:val="0"/>
                        <w:spacing w:after="0" w:line="240" w:lineRule="auto"/>
                        <w:rPr>
                          <w:rFonts w:ascii="Trebuchet MS" w:hAnsi="Trebuchet MS" w:cs="ArialMT"/>
                          <w:sz w:val="28"/>
                          <w:szCs w:val="28"/>
                        </w:rPr>
                      </w:pPr>
                      <w:r>
                        <w:rPr>
                          <w:rFonts w:ascii="Trebuchet MS" w:hAnsi="Trebuchet MS" w:cs="ArialMT"/>
                          <w:sz w:val="28"/>
                          <w:szCs w:val="28"/>
                        </w:rPr>
                        <w:t xml:space="preserve">                                </w:t>
                      </w:r>
                      <w:r>
                        <w:rPr>
                          <w:rFonts w:ascii="Trebuchet MS" w:hAnsi="Trebuchet MS"/>
                          <w:sz w:val="28"/>
                          <w:szCs w:val="28"/>
                        </w:rPr>
                        <w:t xml:space="preserve"> </w:t>
                      </w:r>
                      <w:r>
                        <w:rPr>
                          <w:rFonts w:ascii="Trebuchet MS" w:hAnsi="Trebuchet MS" w:cs="ArialMT"/>
                          <w:sz w:val="28"/>
                          <w:szCs w:val="28"/>
                        </w:rPr>
                        <w:t>of attainment among all pupils, in particular in communication, using mathematics</w:t>
                      </w:r>
                      <w:r>
                        <w:rPr>
                          <w:rFonts w:ascii="Trebuchet MS" w:hAnsi="Trebuchet MS"/>
                          <w:sz w:val="28"/>
                          <w:szCs w:val="28"/>
                        </w:rPr>
                        <w:t xml:space="preserve"> </w:t>
                      </w:r>
                      <w:r>
                        <w:rPr>
                          <w:rFonts w:ascii="Trebuchet MS" w:hAnsi="Trebuchet MS" w:cs="ArialMT"/>
                          <w:sz w:val="28"/>
                          <w:szCs w:val="28"/>
                        </w:rPr>
                        <w:t>and using</w:t>
                      </w:r>
                    </w:p>
                    <w:p>
                      <w:pPr>
                        <w:autoSpaceDE w:val="0"/>
                        <w:autoSpaceDN w:val="0"/>
                        <w:adjustRightInd w:val="0"/>
                        <w:spacing w:after="0" w:line="240" w:lineRule="auto"/>
                        <w:rPr>
                          <w:rFonts w:ascii="Trebuchet MS" w:hAnsi="Trebuchet MS"/>
                          <w:sz w:val="28"/>
                          <w:szCs w:val="28"/>
                          <w:lang w:val="fr-FR"/>
                        </w:rPr>
                      </w:pPr>
                      <w:r>
                        <w:rPr>
                          <w:rFonts w:ascii="Trebuchet MS" w:hAnsi="Trebuchet MS" w:cs="ArialMT"/>
                          <w:sz w:val="28"/>
                          <w:szCs w:val="28"/>
                        </w:rPr>
                        <w:t xml:space="preserve">                                 </w:t>
                      </w:r>
                      <w:r>
                        <w:rPr>
                          <w:rFonts w:ascii="Trebuchet MS" w:hAnsi="Trebuchet MS" w:cs="ArialMT"/>
                          <w:sz w:val="28"/>
                          <w:szCs w:val="28"/>
                          <w:lang w:val="fr-FR"/>
                        </w:rPr>
                        <w:t>Information and Communications Technologies (ICT)</w:t>
                      </w:r>
                    </w:p>
                    <w:p>
                      <w:pPr>
                        <w:spacing w:before="120" w:after="0" w:line="240" w:lineRule="auto"/>
                        <w:ind w:left="600" w:hanging="600"/>
                        <w:rPr>
                          <w:rFonts w:ascii="Trebuchet MS" w:hAnsi="Trebuchet MS"/>
                          <w:lang w:val="fr-FR"/>
                        </w:rPr>
                      </w:pPr>
                    </w:p>
                    <w:p>
                      <w:pPr>
                        <w:jc w:val="center"/>
                        <w:rPr>
                          <w:rFonts w:ascii="Trebuchet MS" w:hAnsi="Trebuchet MS"/>
                          <w:sz w:val="28"/>
                          <w:szCs w:val="28"/>
                          <w:lang w:val="fr-FR"/>
                        </w:rPr>
                      </w:pPr>
                    </w:p>
                    <w:p>
                      <w:pPr>
                        <w:rPr>
                          <w:lang w:val="fr-FR"/>
                        </w:rPr>
                      </w:pPr>
                      <w:r>
                        <w:rPr>
                          <w:lang w:val="fr-FR"/>
                        </w:rPr>
                        <w:t xml:space="preserve"> </w:t>
                      </w:r>
                      <w:r>
                        <w:rPr>
                          <w:lang w:val="fr-FR"/>
                        </w:rPr>
                        <w:tab/>
                      </w:r>
                      <w:r>
                        <w:rPr>
                          <w:lang w:val="fr-FR"/>
                        </w:rPr>
                        <w:tab/>
                      </w:r>
                      <w:r>
                        <w:rPr>
                          <w:lang w:val="fr-FR"/>
                        </w:rPr>
                        <w:tab/>
                      </w:r>
                      <w:r>
                        <w:rPr>
                          <w:lang w:val="fr-FR"/>
                        </w:rPr>
                        <w:tab/>
                      </w:r>
                      <w:r>
                        <w:rPr>
                          <w:lang w:val="fr-FR"/>
                        </w:rPr>
                        <w:tab/>
                        <w:t xml:space="preserve">                              </w:t>
                      </w: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p>
                      <w:pPr>
                        <w:rPr>
                          <w:lang w:val="fr-FR"/>
                        </w:rPr>
                      </w:pPr>
                    </w:p>
                  </w:txbxContent>
                </v:textbox>
              </v:shape>
            </w:pict>
          </mc:Fallback>
        </mc:AlternateContent>
      </w:r>
    </w:p>
    <w:p>
      <w:pPr>
        <w:rPr>
          <w:rFonts w:ascii="Trebuchet MS" w:hAnsi="Trebuchet MS"/>
        </w:rPr>
      </w:pPr>
    </w:p>
    <w:p>
      <w:pPr>
        <w:rPr>
          <w:rFonts w:ascii="Trebuchet MS" w:hAnsi="Trebuchet M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1"/>
        <w:gridCol w:w="7585"/>
      </w:tblGrid>
      <w:tr>
        <w:trPr>
          <w:jc w:val="center"/>
        </w:trPr>
        <w:tc>
          <w:tcPr>
            <w:tcW w:w="7441" w:type="dxa"/>
          </w:tcPr>
          <w:p>
            <w:pPr>
              <w:rPr>
                <w:rFonts w:ascii="Trebuchet MS" w:hAnsi="Trebuchet MS"/>
                <w:b/>
                <w:sz w:val="28"/>
                <w:szCs w:val="28"/>
              </w:rPr>
            </w:pPr>
            <w:r>
              <w:rPr>
                <w:rFonts w:ascii="Trebuchet MS" w:hAnsi="Trebuchet MS"/>
                <w:b/>
                <w:sz w:val="28"/>
                <w:szCs w:val="28"/>
              </w:rPr>
              <w:t>Summary</w:t>
            </w:r>
          </w:p>
          <w:p>
            <w:pPr>
              <w:numPr>
                <w:ilvl w:val="0"/>
                <w:numId w:val="17"/>
              </w:numPr>
              <w:rPr>
                <w:rFonts w:ascii="Trebuchet MS" w:hAnsi="Trebuchet MS"/>
                <w:b/>
                <w:sz w:val="20"/>
                <w:szCs w:val="20"/>
              </w:rPr>
            </w:pPr>
            <w:r>
              <w:rPr>
                <w:rFonts w:ascii="Trebuchet MS" w:hAnsi="Trebuchet MS"/>
                <w:b/>
                <w:sz w:val="20"/>
                <w:szCs w:val="20"/>
              </w:rPr>
              <w:t>Killowen P.S. provides a broad, balanced curriculum with a focus on the Cross-Curricular Skills of Communication, Using Mathematics and ICT. The school has clear planning for all areas of the curriculum which guides the teachers in their work, promoting continuity and progression in the pupils’ learning.</w:t>
            </w:r>
          </w:p>
          <w:p>
            <w:pPr>
              <w:numPr>
                <w:ilvl w:val="0"/>
                <w:numId w:val="17"/>
              </w:numPr>
              <w:rPr>
                <w:rFonts w:ascii="Trebuchet MS" w:hAnsi="Trebuchet MS"/>
                <w:b/>
                <w:sz w:val="20"/>
                <w:szCs w:val="20"/>
              </w:rPr>
            </w:pPr>
            <w:r>
              <w:rPr>
                <w:rFonts w:ascii="Trebuchet MS" w:hAnsi="Trebuchet MS"/>
                <w:b/>
                <w:sz w:val="20"/>
                <w:szCs w:val="20"/>
              </w:rPr>
              <w:t>Teachers’ plans are based on the NI Curriculum and reflect the aims of the school and the SDP priorities. There is long-term (yearly overview) medium and short-term planning (half-termly and daily). The Principal and subject coordinators monitor these plans.</w:t>
            </w:r>
          </w:p>
          <w:p>
            <w:pPr>
              <w:numPr>
                <w:ilvl w:val="0"/>
                <w:numId w:val="17"/>
              </w:numPr>
              <w:rPr>
                <w:rFonts w:ascii="Trebuchet MS" w:hAnsi="Trebuchet MS"/>
                <w:b/>
                <w:sz w:val="20"/>
                <w:szCs w:val="20"/>
              </w:rPr>
            </w:pPr>
            <w:r>
              <w:rPr>
                <w:rFonts w:ascii="Trebuchet MS" w:hAnsi="Trebuchet MS"/>
                <w:b/>
                <w:sz w:val="20"/>
                <w:szCs w:val="20"/>
              </w:rPr>
              <w:t>Teachers have high expectations of pupils’ learning and are flexible in terms of teaching strategies. They use a range of teaching strategies which are active and practical, helping to motivate pupils and encourage them to work both collaboratively and independently. Teachers use and build upon children’s prior knowledge and they ensure that learning is consolidated.</w:t>
            </w:r>
          </w:p>
          <w:p>
            <w:pPr>
              <w:numPr>
                <w:ilvl w:val="0"/>
                <w:numId w:val="17"/>
              </w:numPr>
              <w:rPr>
                <w:rFonts w:ascii="Trebuchet MS" w:hAnsi="Trebuchet MS"/>
                <w:b/>
                <w:sz w:val="20"/>
                <w:szCs w:val="20"/>
              </w:rPr>
            </w:pPr>
            <w:r>
              <w:rPr>
                <w:rFonts w:ascii="Trebuchet MS" w:hAnsi="Trebuchet MS"/>
                <w:b/>
                <w:sz w:val="20"/>
                <w:szCs w:val="20"/>
              </w:rPr>
              <w:t>Assessment of pupils’ work and assessment for learning help to identify what pupils need to do next. We are developing marking and constructive feedback to establish level of attainment and to inform future planning.</w:t>
            </w:r>
          </w:p>
          <w:p>
            <w:pPr>
              <w:numPr>
                <w:ilvl w:val="0"/>
                <w:numId w:val="17"/>
              </w:numPr>
              <w:rPr>
                <w:rFonts w:ascii="Trebuchet MS" w:hAnsi="Trebuchet MS"/>
                <w:b/>
                <w:sz w:val="20"/>
                <w:szCs w:val="20"/>
              </w:rPr>
            </w:pPr>
            <w:r>
              <w:rPr>
                <w:rFonts w:ascii="Trebuchet MS" w:hAnsi="Trebuchet MS"/>
                <w:b/>
                <w:sz w:val="20"/>
                <w:szCs w:val="20"/>
              </w:rPr>
              <w:t>The following tests are used each year; baseline assessment, MIST, CAT and PIE/PIM. Data is analysed and interpreted. Then, pupils are identified and tracked, sometimes referred for intervention to address underachievement.</w:t>
            </w:r>
          </w:p>
          <w:p>
            <w:pPr>
              <w:numPr>
                <w:ilvl w:val="0"/>
                <w:numId w:val="17"/>
              </w:numPr>
              <w:rPr>
                <w:rFonts w:ascii="Trebuchet MS" w:hAnsi="Trebuchet MS"/>
                <w:b/>
                <w:sz w:val="20"/>
                <w:szCs w:val="20"/>
              </w:rPr>
            </w:pPr>
            <w:r>
              <w:rPr>
                <w:rFonts w:ascii="Trebuchet MS" w:hAnsi="Trebuchet MS"/>
                <w:b/>
                <w:sz w:val="20"/>
                <w:szCs w:val="20"/>
              </w:rPr>
              <w:t xml:space="preserve">Other evidence comes from teacher evaluations, observation and the collection of work samples in Numeracy, Literacy and ICT. </w:t>
            </w:r>
            <w:r>
              <w:rPr>
                <w:rFonts w:ascii="Trebuchet MS" w:hAnsi="Trebuchet MS"/>
                <w:b/>
                <w:sz w:val="20"/>
                <w:szCs w:val="20"/>
              </w:rPr>
              <w:lastRenderedPageBreak/>
              <w:t>Sharing of good practice is used informally.</w:t>
            </w:r>
          </w:p>
          <w:p>
            <w:pPr>
              <w:ind w:left="720" w:hanging="720"/>
              <w:rPr>
                <w:rFonts w:ascii="Trebuchet MS" w:hAnsi="Trebuchet MS"/>
                <w:b/>
              </w:rPr>
            </w:pPr>
          </w:p>
          <w:p>
            <w:pPr>
              <w:ind w:left="720" w:hanging="720"/>
              <w:rPr>
                <w:rFonts w:ascii="Trebuchet MS" w:hAnsi="Trebuchet MS"/>
                <w:b/>
              </w:rPr>
            </w:pPr>
          </w:p>
          <w:p>
            <w:pPr>
              <w:ind w:left="720" w:hanging="720"/>
              <w:rPr>
                <w:rFonts w:ascii="Trebuchet MS" w:hAnsi="Trebuchet MS"/>
                <w:b/>
              </w:rPr>
            </w:pPr>
          </w:p>
          <w:p>
            <w:pPr>
              <w:ind w:left="720" w:hanging="720"/>
              <w:rPr>
                <w:rFonts w:ascii="Trebuchet MS" w:hAnsi="Trebuchet MS"/>
                <w:b/>
              </w:rPr>
            </w:pPr>
          </w:p>
        </w:tc>
        <w:tc>
          <w:tcPr>
            <w:tcW w:w="7585" w:type="dxa"/>
          </w:tcPr>
          <w:p>
            <w:pPr>
              <w:rPr>
                <w:rFonts w:ascii="Trebuchet MS" w:hAnsi="Trebuchet MS"/>
                <w:b/>
                <w:sz w:val="28"/>
                <w:szCs w:val="28"/>
              </w:rPr>
            </w:pPr>
            <w:r>
              <w:rPr>
                <w:rFonts w:ascii="Trebuchet MS" w:hAnsi="Trebuchet MS"/>
                <w:b/>
                <w:sz w:val="28"/>
                <w:szCs w:val="28"/>
              </w:rPr>
              <w:lastRenderedPageBreak/>
              <w:t>Evaluation</w:t>
            </w:r>
          </w:p>
          <w:p>
            <w:pPr>
              <w:rPr>
                <w:rFonts w:ascii="Trebuchet MS" w:hAnsi="Trebuchet MS"/>
                <w:b/>
                <w:sz w:val="20"/>
                <w:szCs w:val="20"/>
              </w:rPr>
            </w:pPr>
            <w:r>
              <w:rPr>
                <w:rFonts w:ascii="Trebuchet MS" w:hAnsi="Trebuchet MS"/>
                <w:b/>
                <w:sz w:val="20"/>
                <w:szCs w:val="20"/>
              </w:rPr>
              <w:t>We believe that the school’s strategies for learning, teaching, assessment and the raising of standards of attainment among all the pupils are GOOD, based on the following evidence;</w:t>
            </w:r>
          </w:p>
          <w:p>
            <w:pPr>
              <w:numPr>
                <w:ilvl w:val="0"/>
                <w:numId w:val="18"/>
              </w:numPr>
              <w:rPr>
                <w:rFonts w:ascii="Trebuchet MS" w:hAnsi="Trebuchet MS"/>
                <w:b/>
                <w:sz w:val="20"/>
                <w:szCs w:val="20"/>
              </w:rPr>
            </w:pPr>
            <w:r>
              <w:rPr>
                <w:rFonts w:ascii="Trebuchet MS" w:hAnsi="Trebuchet MS"/>
                <w:b/>
                <w:sz w:val="20"/>
                <w:szCs w:val="20"/>
              </w:rPr>
              <w:t>Parent Questionnaires</w:t>
            </w:r>
          </w:p>
          <w:p>
            <w:pPr>
              <w:numPr>
                <w:ilvl w:val="0"/>
                <w:numId w:val="18"/>
              </w:numPr>
              <w:rPr>
                <w:rFonts w:ascii="Trebuchet MS" w:hAnsi="Trebuchet MS"/>
                <w:b/>
                <w:sz w:val="20"/>
                <w:szCs w:val="20"/>
              </w:rPr>
            </w:pPr>
            <w:r>
              <w:rPr>
                <w:rFonts w:ascii="Trebuchet MS" w:hAnsi="Trebuchet MS"/>
                <w:b/>
                <w:sz w:val="20"/>
                <w:szCs w:val="20"/>
              </w:rPr>
              <w:t>Classroom Observation</w:t>
            </w:r>
          </w:p>
          <w:p>
            <w:pPr>
              <w:numPr>
                <w:ilvl w:val="0"/>
                <w:numId w:val="18"/>
              </w:numPr>
              <w:rPr>
                <w:rFonts w:ascii="Trebuchet MS" w:hAnsi="Trebuchet MS"/>
                <w:b/>
                <w:sz w:val="20"/>
                <w:szCs w:val="20"/>
              </w:rPr>
            </w:pPr>
            <w:r>
              <w:rPr>
                <w:rFonts w:ascii="Trebuchet MS" w:hAnsi="Trebuchet MS"/>
                <w:b/>
                <w:sz w:val="20"/>
                <w:szCs w:val="20"/>
              </w:rPr>
              <w:t>Coordinator work samples</w:t>
            </w:r>
          </w:p>
          <w:p>
            <w:pPr>
              <w:numPr>
                <w:ilvl w:val="0"/>
                <w:numId w:val="18"/>
              </w:numPr>
              <w:rPr>
                <w:rFonts w:ascii="Trebuchet MS" w:hAnsi="Trebuchet MS"/>
                <w:b/>
                <w:sz w:val="20"/>
                <w:szCs w:val="20"/>
              </w:rPr>
            </w:pPr>
            <w:r>
              <w:rPr>
                <w:rFonts w:ascii="Trebuchet MS" w:hAnsi="Trebuchet MS"/>
                <w:b/>
                <w:sz w:val="20"/>
                <w:szCs w:val="20"/>
              </w:rPr>
              <w:t>Staff Discussions</w:t>
            </w:r>
          </w:p>
          <w:p>
            <w:pPr>
              <w:numPr>
                <w:ilvl w:val="0"/>
                <w:numId w:val="18"/>
              </w:numPr>
              <w:rPr>
                <w:rFonts w:ascii="Trebuchet MS" w:hAnsi="Trebuchet MS"/>
                <w:b/>
                <w:sz w:val="20"/>
                <w:szCs w:val="20"/>
              </w:rPr>
            </w:pPr>
            <w:r>
              <w:rPr>
                <w:rFonts w:ascii="Trebuchet MS" w:hAnsi="Trebuchet MS"/>
                <w:b/>
                <w:sz w:val="20"/>
                <w:szCs w:val="20"/>
              </w:rPr>
              <w:t>PIE and PIM Scores</w:t>
            </w:r>
          </w:p>
          <w:p>
            <w:pPr>
              <w:rPr>
                <w:rFonts w:ascii="Trebuchet MS" w:hAnsi="Trebuchet MS"/>
                <w:b/>
                <w:sz w:val="20"/>
                <w:szCs w:val="20"/>
              </w:rPr>
            </w:pPr>
            <w:r>
              <w:rPr>
                <w:rFonts w:ascii="Trebuchet MS" w:hAnsi="Trebuchet MS"/>
                <w:b/>
                <w:sz w:val="20"/>
                <w:szCs w:val="20"/>
              </w:rPr>
              <w:t xml:space="preserve">Learning and Teaching: </w:t>
            </w:r>
          </w:p>
          <w:p>
            <w:pPr>
              <w:rPr>
                <w:rFonts w:ascii="Trebuchet MS" w:hAnsi="Trebuchet MS"/>
                <w:b/>
                <w:sz w:val="20"/>
                <w:szCs w:val="20"/>
              </w:rPr>
            </w:pPr>
            <w:r>
              <w:rPr>
                <w:rFonts w:ascii="Trebuchet MS" w:hAnsi="Trebuchet MS"/>
                <w:b/>
                <w:sz w:val="20"/>
                <w:szCs w:val="20"/>
              </w:rPr>
              <w:t>Co-ordinators have all received training to lead subject areas.  Action plans are focussed on raising standards.  Planning has been reviewed and implemented in all subjects. Pupils can recognise learning intentions and identify success criteria.</w:t>
            </w:r>
          </w:p>
          <w:p>
            <w:pPr>
              <w:rPr>
                <w:rFonts w:ascii="Trebuchet MS" w:hAnsi="Trebuchet MS"/>
                <w:b/>
                <w:sz w:val="20"/>
                <w:szCs w:val="20"/>
              </w:rPr>
            </w:pPr>
            <w:r>
              <w:rPr>
                <w:rFonts w:ascii="Trebuchet MS" w:hAnsi="Trebuchet MS"/>
                <w:b/>
                <w:sz w:val="20"/>
                <w:szCs w:val="20"/>
              </w:rPr>
              <w:t>Assessment:</w:t>
            </w:r>
          </w:p>
          <w:p>
            <w:pPr>
              <w:rPr>
                <w:rFonts w:ascii="Trebuchet MS" w:hAnsi="Trebuchet MS"/>
                <w:b/>
                <w:sz w:val="20"/>
                <w:szCs w:val="20"/>
              </w:rPr>
            </w:pPr>
            <w:r>
              <w:rPr>
                <w:rFonts w:ascii="Trebuchet MS" w:hAnsi="Trebuchet MS"/>
                <w:b/>
                <w:sz w:val="20"/>
                <w:szCs w:val="20"/>
              </w:rPr>
              <w:t>Pupils are developing deeper thinking, comprehension and problem solving skills.  Assessment Manager training has been undertaken by the Assessment Coordinator and we have identified high, average and low achievement, as well as under achievement and monitored progress.</w:t>
            </w:r>
          </w:p>
          <w:p>
            <w:pPr>
              <w:rPr>
                <w:rFonts w:ascii="Trebuchet MS" w:hAnsi="Trebuchet MS"/>
                <w:b/>
                <w:sz w:val="20"/>
                <w:szCs w:val="20"/>
              </w:rPr>
            </w:pPr>
            <w:r>
              <w:rPr>
                <w:rFonts w:ascii="Trebuchet MS" w:hAnsi="Trebuchet MS"/>
                <w:b/>
                <w:sz w:val="20"/>
                <w:szCs w:val="20"/>
              </w:rPr>
              <w:t>Literacy:</w:t>
            </w:r>
          </w:p>
          <w:p>
            <w:pPr>
              <w:rPr>
                <w:rFonts w:ascii="Trebuchet MS" w:hAnsi="Trebuchet MS"/>
                <w:b/>
                <w:sz w:val="20"/>
                <w:szCs w:val="20"/>
              </w:rPr>
            </w:pPr>
            <w:r>
              <w:rPr>
                <w:rFonts w:ascii="Trebuchet MS" w:hAnsi="Trebuchet MS"/>
                <w:b/>
                <w:sz w:val="20"/>
                <w:szCs w:val="20"/>
              </w:rPr>
              <w:t xml:space="preserve">There was a content focus on spelling, grammar and handwriting and a process focus on ‘inference’. Data and observations show that this area still </w:t>
            </w:r>
            <w:r>
              <w:rPr>
                <w:rFonts w:ascii="Trebuchet MS" w:hAnsi="Trebuchet MS"/>
                <w:b/>
                <w:sz w:val="20"/>
                <w:szCs w:val="20"/>
              </w:rPr>
              <w:lastRenderedPageBreak/>
              <w:t>needed improvement.</w:t>
            </w:r>
          </w:p>
          <w:p>
            <w:pPr>
              <w:rPr>
                <w:rFonts w:ascii="Trebuchet MS" w:hAnsi="Trebuchet MS"/>
                <w:b/>
                <w:sz w:val="20"/>
                <w:szCs w:val="20"/>
              </w:rPr>
            </w:pPr>
            <w:r>
              <w:rPr>
                <w:rFonts w:ascii="Trebuchet MS" w:hAnsi="Trebuchet MS"/>
                <w:b/>
                <w:sz w:val="20"/>
                <w:szCs w:val="20"/>
              </w:rPr>
              <w:t>The introduction of a new library (May 2015) was immediately established as one way of promoting higher motivation and involvement in reading.</w:t>
            </w:r>
          </w:p>
          <w:p>
            <w:pPr>
              <w:rPr>
                <w:rFonts w:ascii="Trebuchet MS" w:hAnsi="Trebuchet MS"/>
                <w:b/>
                <w:sz w:val="20"/>
                <w:szCs w:val="20"/>
              </w:rPr>
            </w:pPr>
            <w:r>
              <w:rPr>
                <w:rFonts w:ascii="Trebuchet MS" w:hAnsi="Trebuchet MS"/>
                <w:b/>
                <w:sz w:val="20"/>
                <w:szCs w:val="20"/>
              </w:rPr>
              <w:t>Numeracy:</w:t>
            </w:r>
          </w:p>
          <w:p>
            <w:pPr>
              <w:rPr>
                <w:rFonts w:ascii="Trebuchet MS" w:hAnsi="Trebuchet MS"/>
                <w:b/>
                <w:sz w:val="20"/>
                <w:szCs w:val="20"/>
              </w:rPr>
            </w:pPr>
            <w:r>
              <w:rPr>
                <w:rFonts w:ascii="Trebuchet MS" w:hAnsi="Trebuchet MS"/>
                <w:b/>
                <w:sz w:val="20"/>
                <w:szCs w:val="20"/>
              </w:rPr>
              <w:t>Numeracy Planning has been reviewed. Pupils have more opportunities to participate in active learning.  There was an improvement in ‘data handling’ scores following a focus in this area. However, problem-solving was still identified as an area requiring more work.</w:t>
            </w:r>
          </w:p>
          <w:p>
            <w:pPr>
              <w:rPr>
                <w:rFonts w:ascii="Trebuchet MS" w:hAnsi="Trebuchet MS"/>
                <w:b/>
                <w:sz w:val="20"/>
                <w:szCs w:val="20"/>
              </w:rPr>
            </w:pPr>
            <w:r>
              <w:rPr>
                <w:rFonts w:ascii="Trebuchet MS" w:hAnsi="Trebuchet MS"/>
                <w:b/>
                <w:sz w:val="20"/>
                <w:szCs w:val="20"/>
              </w:rPr>
              <w:t>ICT:</w:t>
            </w:r>
          </w:p>
          <w:p>
            <w:pPr>
              <w:rPr>
                <w:rFonts w:ascii="Trebuchet MS" w:hAnsi="Trebuchet MS"/>
                <w:b/>
                <w:sz w:val="20"/>
                <w:szCs w:val="20"/>
              </w:rPr>
            </w:pPr>
            <w:r>
              <w:rPr>
                <w:rFonts w:ascii="Trebuchet MS" w:hAnsi="Trebuchet MS"/>
                <w:b/>
                <w:sz w:val="20"/>
                <w:szCs w:val="20"/>
              </w:rPr>
              <w:t xml:space="preserve">ICT has been integrated into all areas of the curriculum and all pupils have opportunities to develop skills.   </w:t>
            </w:r>
          </w:p>
          <w:p>
            <w:pPr>
              <w:rPr>
                <w:rFonts w:ascii="Trebuchet MS" w:hAnsi="Trebuchet MS"/>
                <w:b/>
                <w:sz w:val="20"/>
                <w:szCs w:val="20"/>
              </w:rPr>
            </w:pPr>
            <w:r>
              <w:rPr>
                <w:rFonts w:ascii="Trebuchet MS" w:hAnsi="Trebuchet MS"/>
                <w:b/>
                <w:sz w:val="20"/>
                <w:szCs w:val="20"/>
              </w:rPr>
              <w:t>The majority of parents believe that learning experiences are matched to the needs and abilities of the child.</w:t>
            </w:r>
          </w:p>
          <w:p>
            <w:pPr>
              <w:rPr>
                <w:rFonts w:ascii="Trebuchet MS" w:hAnsi="Trebuchet MS"/>
                <w:b/>
                <w:sz w:val="20"/>
                <w:szCs w:val="20"/>
              </w:rPr>
            </w:pPr>
            <w:r>
              <w:rPr>
                <w:rFonts w:ascii="Trebuchet MS" w:hAnsi="Trebuchet MS"/>
                <w:b/>
                <w:sz w:val="20"/>
                <w:szCs w:val="20"/>
              </w:rPr>
              <w:t>The majority of pupils believe the school has a range of school activities to enrich learning.</w:t>
            </w:r>
          </w:p>
          <w:p>
            <w:pPr>
              <w:rPr>
                <w:rFonts w:ascii="Trebuchet MS" w:hAnsi="Trebuchet MS"/>
                <w:b/>
                <w:sz w:val="20"/>
                <w:szCs w:val="20"/>
              </w:rPr>
            </w:pPr>
            <w:r>
              <w:rPr>
                <w:rFonts w:ascii="Trebuchet MS" w:hAnsi="Trebuchet MS"/>
                <w:b/>
                <w:sz w:val="20"/>
                <w:szCs w:val="20"/>
              </w:rPr>
              <w:t>Teachers create a supportive environment which is conducive to learning. Classroom observations and analysis of data show that pupils are actively involved in lessons and the vast majority are making progress in line with their ability.</w:t>
            </w:r>
          </w:p>
          <w:p>
            <w:pPr>
              <w:rPr>
                <w:rFonts w:ascii="Trebuchet MS" w:hAnsi="Trebuchet MS"/>
                <w:b/>
                <w:sz w:val="20"/>
                <w:szCs w:val="20"/>
              </w:rPr>
            </w:pPr>
            <w:r>
              <w:rPr>
                <w:rFonts w:ascii="Trebuchet MS" w:hAnsi="Trebuchet MS"/>
                <w:b/>
                <w:sz w:val="20"/>
                <w:szCs w:val="20"/>
              </w:rPr>
              <w:t>The school’s policy for learning teaching assessment is in place and reflects statutory requirements.  It provides clear guidance about the purposes of assessment, the methods to be used, the ranges and types of evidence to be collected and the uses to be made of assessment information.</w:t>
            </w:r>
          </w:p>
          <w:p>
            <w:pPr>
              <w:rPr>
                <w:rFonts w:ascii="Trebuchet MS" w:hAnsi="Trebuchet MS"/>
                <w:b/>
                <w:sz w:val="20"/>
                <w:szCs w:val="20"/>
              </w:rPr>
            </w:pPr>
            <w:r>
              <w:rPr>
                <w:rFonts w:ascii="Trebuchet MS" w:hAnsi="Trebuchet MS"/>
                <w:b/>
                <w:sz w:val="20"/>
                <w:szCs w:val="20"/>
              </w:rPr>
              <w:t>Teacher’s planning, classroom observations and pupils work are consistent.</w:t>
            </w:r>
          </w:p>
          <w:p>
            <w:pPr>
              <w:rPr>
                <w:rFonts w:ascii="Trebuchet MS" w:hAnsi="Trebuchet MS"/>
                <w:b/>
                <w:sz w:val="20"/>
                <w:szCs w:val="20"/>
              </w:rPr>
            </w:pPr>
            <w:r>
              <w:rPr>
                <w:rFonts w:ascii="Trebuchet MS" w:hAnsi="Trebuchet MS"/>
                <w:b/>
                <w:sz w:val="20"/>
                <w:szCs w:val="20"/>
              </w:rPr>
              <w:t>Teachers use a range of assessment strategies including peer and self-assessment, effective questioning and formative assessment. Our marking policy is being reviewed.  Pupils’ work is marked regularly and consistently to promote improvement and Teachers provide opportunities to allow pupils to make improvements.</w:t>
            </w:r>
          </w:p>
          <w:p>
            <w:pPr>
              <w:rPr>
                <w:rFonts w:ascii="Trebuchet MS" w:hAnsi="Trebuchet MS"/>
                <w:b/>
                <w:sz w:val="20"/>
                <w:szCs w:val="20"/>
              </w:rPr>
            </w:pPr>
            <w:r>
              <w:rPr>
                <w:rFonts w:ascii="Trebuchet MS" w:hAnsi="Trebuchet MS"/>
                <w:b/>
                <w:sz w:val="20"/>
                <w:szCs w:val="20"/>
              </w:rPr>
              <w:lastRenderedPageBreak/>
              <w:t>Appropriate and realistic targets are set and tracked for individual pupils and attainment in annual tests.  Union action has prevented benchmarking for the past two years.</w:t>
            </w:r>
          </w:p>
          <w:p>
            <w:pPr>
              <w:rPr>
                <w:rFonts w:ascii="Trebuchet MS" w:hAnsi="Trebuchet MS"/>
                <w:b/>
                <w:sz w:val="20"/>
                <w:szCs w:val="20"/>
              </w:rPr>
            </w:pPr>
            <w:r>
              <w:rPr>
                <w:rFonts w:ascii="Trebuchet MS" w:hAnsi="Trebuchet MS"/>
                <w:b/>
                <w:sz w:val="20"/>
                <w:szCs w:val="20"/>
              </w:rPr>
              <w:t>The school communicates comprehensively to parents about pupils’ progress through initial year meetings, parent interviews, IEP consultation and evaluation and the Annual Report.</w:t>
            </w:r>
          </w:p>
          <w:p>
            <w:pPr>
              <w:rPr>
                <w:rFonts w:ascii="Trebuchet MS" w:hAnsi="Trebuchet MS"/>
                <w:b/>
                <w:sz w:val="20"/>
                <w:szCs w:val="20"/>
              </w:rPr>
            </w:pPr>
            <w:r>
              <w:rPr>
                <w:rFonts w:ascii="Trebuchet MS" w:hAnsi="Trebuchet MS"/>
                <w:b/>
                <w:sz w:val="20"/>
                <w:szCs w:val="20"/>
              </w:rPr>
              <w:t>Future Action:</w:t>
            </w:r>
          </w:p>
          <w:p>
            <w:pPr>
              <w:rPr>
                <w:rFonts w:ascii="Trebuchet MS" w:hAnsi="Trebuchet MS"/>
                <w:b/>
                <w:sz w:val="20"/>
                <w:szCs w:val="20"/>
              </w:rPr>
            </w:pPr>
            <w:r>
              <w:rPr>
                <w:rFonts w:ascii="Trebuchet MS" w:hAnsi="Trebuchet MS"/>
                <w:b/>
                <w:sz w:val="20"/>
                <w:szCs w:val="20"/>
              </w:rPr>
              <w:t>Literacy – there is a need to focus on reading comprehension.</w:t>
            </w:r>
          </w:p>
          <w:p>
            <w:pPr>
              <w:rPr>
                <w:rFonts w:ascii="Trebuchet MS" w:hAnsi="Trebuchet MS"/>
                <w:b/>
                <w:sz w:val="20"/>
                <w:szCs w:val="20"/>
              </w:rPr>
            </w:pPr>
            <w:r>
              <w:rPr>
                <w:rFonts w:ascii="Trebuchet MS" w:hAnsi="Trebuchet MS"/>
                <w:b/>
                <w:sz w:val="20"/>
                <w:szCs w:val="20"/>
              </w:rPr>
              <w:t>Numeracy – there is a need to focus on written problem-solving.</w:t>
            </w:r>
          </w:p>
          <w:p>
            <w:pPr>
              <w:rPr>
                <w:rFonts w:ascii="Trebuchet MS" w:hAnsi="Trebuchet MS"/>
                <w:b/>
                <w:sz w:val="20"/>
                <w:szCs w:val="20"/>
              </w:rPr>
            </w:pPr>
            <w:r>
              <w:rPr>
                <w:rFonts w:ascii="Trebuchet MS" w:hAnsi="Trebuchet MS"/>
                <w:b/>
                <w:sz w:val="20"/>
                <w:szCs w:val="20"/>
              </w:rPr>
              <w:t>ICT – there is a need to monitor the implementation of ICT in all classes.</w:t>
            </w:r>
          </w:p>
          <w:p>
            <w:pPr>
              <w:rPr>
                <w:rFonts w:ascii="Trebuchet MS" w:hAnsi="Trebuchet MS"/>
                <w:b/>
              </w:rPr>
            </w:pPr>
            <w:r>
              <w:rPr>
                <w:rFonts w:ascii="Trebuchet MS" w:hAnsi="Trebuchet MS"/>
                <w:b/>
                <w:sz w:val="20"/>
                <w:szCs w:val="20"/>
              </w:rPr>
              <w:t xml:space="preserve">Planning – there is a need to a more detailed planning at medium-term level. </w:t>
            </w:r>
          </w:p>
        </w:tc>
      </w:tr>
      <w:tr>
        <w:trPr>
          <w:jc w:val="center"/>
        </w:trPr>
        <w:tc>
          <w:tcPr>
            <w:tcW w:w="7441" w:type="dxa"/>
          </w:tcPr>
          <w:p>
            <w:pPr>
              <w:rPr>
                <w:rFonts w:ascii="Trebuchet MS" w:hAnsi="Trebuchet MS"/>
                <w:b/>
                <w:sz w:val="28"/>
                <w:szCs w:val="28"/>
              </w:rPr>
            </w:pPr>
          </w:p>
        </w:tc>
        <w:tc>
          <w:tcPr>
            <w:tcW w:w="7585" w:type="dxa"/>
          </w:tcPr>
          <w:p>
            <w:pPr>
              <w:rPr>
                <w:rFonts w:ascii="Trebuchet MS" w:hAnsi="Trebuchet MS"/>
                <w:b/>
                <w:sz w:val="28"/>
                <w:szCs w:val="28"/>
              </w:rPr>
            </w:pPr>
          </w:p>
        </w:tc>
      </w:tr>
    </w:tbl>
    <w:p>
      <w:pPr>
        <w:rPr>
          <w:rFonts w:ascii="Trebuchet MS" w:hAnsi="Trebuchet MS"/>
        </w:rPr>
      </w:pPr>
    </w:p>
    <w:p>
      <w:pPr>
        <w:rPr>
          <w:rFonts w:ascii="Trebuchet MS" w:hAnsi="Trebuchet MS"/>
        </w:rPr>
      </w:pPr>
      <w:r>
        <w:rPr>
          <w:rFonts w:ascii="Trebuchet MS" w:hAnsi="Trebuchet MS"/>
        </w:rPr>
        <w:br w:type="page"/>
      </w:r>
      <w:r>
        <w:rPr>
          <w:rFonts w:ascii="Trebuchet MS" w:hAnsi="Trebuchet MS"/>
          <w:noProof/>
          <w:lang w:eastAsia="en-GB"/>
        </w:rPr>
        <mc:AlternateContent>
          <mc:Choice Requires="wps">
            <w:drawing>
              <wp:anchor distT="0" distB="0" distL="114300" distR="114300" simplePos="0" relativeHeight="251657728" behindDoc="1" locked="0" layoutInCell="1" allowOverlap="1">
                <wp:simplePos x="0" y="0"/>
                <wp:positionH relativeFrom="column">
                  <wp:posOffset>310515</wp:posOffset>
                </wp:positionH>
                <wp:positionV relativeFrom="paragraph">
                  <wp:posOffset>200025</wp:posOffset>
                </wp:positionV>
                <wp:extent cx="9481820" cy="752475"/>
                <wp:effectExtent l="5715" t="9525" r="8890" b="952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1820" cy="752475"/>
                        </a:xfrm>
                        <a:prstGeom prst="flowChartAlternateProcess">
                          <a:avLst/>
                        </a:prstGeom>
                        <a:solidFill>
                          <a:srgbClr val="FFFFFF"/>
                        </a:solidFill>
                        <a:ln w="9525">
                          <a:solidFill>
                            <a:srgbClr val="000000"/>
                          </a:solidFill>
                          <a:miter lim="800000"/>
                          <a:headEnd/>
                          <a:tailEnd/>
                        </a:ln>
                      </wps:spPr>
                      <wps:txbx>
                        <w:txbxContent>
                          <w:p>
                            <w:pPr>
                              <w:spacing w:after="0" w:line="240" w:lineRule="auto"/>
                              <w:ind w:left="426" w:hanging="426"/>
                              <w:jc w:val="center"/>
                              <w:rPr>
                                <w:rFonts w:ascii="Trebuchet MS" w:hAnsi="Trebuchet MS"/>
                                <w:sz w:val="28"/>
                                <w:szCs w:val="28"/>
                              </w:rPr>
                            </w:pPr>
                            <w:r>
                              <w:rPr>
                                <w:rFonts w:ascii="Trebuchet MS" w:hAnsi="Trebuchet MS"/>
                                <w:sz w:val="28"/>
                                <w:szCs w:val="28"/>
                              </w:rPr>
                              <w:t xml:space="preserve">SDP Requirement 2b:     </w:t>
                            </w:r>
                            <w:r>
                              <w:rPr>
                                <w:rFonts w:ascii="Trebuchet MS" w:hAnsi="Trebuchet MS"/>
                                <w:b/>
                                <w:sz w:val="28"/>
                                <w:szCs w:val="28"/>
                              </w:rPr>
                              <w:t>A summary and evaluation</w:t>
                            </w:r>
                            <w:r>
                              <w:rPr>
                                <w:rFonts w:ascii="Trebuchet MS" w:hAnsi="Trebuchet MS"/>
                                <w:sz w:val="28"/>
                                <w:szCs w:val="28"/>
                              </w:rPr>
                              <w:t>, including through the use of performance and other data, of</w:t>
                            </w:r>
                          </w:p>
                          <w:p>
                            <w:pPr>
                              <w:spacing w:after="0" w:line="240" w:lineRule="auto"/>
                              <w:ind w:left="426" w:hanging="426"/>
                              <w:jc w:val="center"/>
                              <w:rPr>
                                <w:rFonts w:ascii="Trebuchet MS" w:hAnsi="Trebuchet MS"/>
                                <w:i/>
                                <w:sz w:val="28"/>
                                <w:szCs w:val="28"/>
                              </w:rPr>
                            </w:pPr>
                            <w:r>
                              <w:rPr>
                                <w:rFonts w:ascii="Trebuchet MS" w:hAnsi="Trebuchet MS"/>
                                <w:sz w:val="28"/>
                                <w:szCs w:val="28"/>
                              </w:rPr>
                              <w:t xml:space="preserve">                          the school’s strategies for</w:t>
                            </w:r>
                            <w:r>
                              <w:rPr>
                                <w:rFonts w:ascii="Trebuchet MS" w:hAnsi="Trebuchet MS"/>
                                <w:b/>
                                <w:sz w:val="28"/>
                                <w:szCs w:val="28"/>
                              </w:rPr>
                              <w:t xml:space="preserve"> </w:t>
                            </w:r>
                            <w:r>
                              <w:rPr>
                                <w:rFonts w:ascii="Trebuchet MS" w:hAnsi="Trebuchet MS"/>
                                <w:i/>
                                <w:sz w:val="28"/>
                                <w:szCs w:val="28"/>
                              </w:rPr>
                              <w:t>providing for the special, additional or other  individual</w:t>
                            </w:r>
                          </w:p>
                          <w:p>
                            <w:pPr>
                              <w:spacing w:after="0" w:line="240" w:lineRule="auto"/>
                              <w:ind w:left="426" w:hanging="426"/>
                              <w:rPr>
                                <w:rFonts w:ascii="Trebuchet MS" w:hAnsi="Trebuchet MS"/>
                                <w:sz w:val="28"/>
                                <w:szCs w:val="28"/>
                              </w:rPr>
                            </w:pPr>
                            <w:r>
                              <w:rPr>
                                <w:rFonts w:ascii="Trebuchet MS" w:hAnsi="Trebuchet MS"/>
                                <w:i/>
                                <w:sz w:val="28"/>
                                <w:szCs w:val="28"/>
                              </w:rPr>
                              <w:t xml:space="preserve">                                      educational needs of pupils</w:t>
                            </w:r>
                          </w:p>
                          <w:p>
                            <w:pPr>
                              <w:spacing w:after="0"/>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 o:spid="_x0000_s1029" type="#_x0000_t176" style="position:absolute;margin-left:24.45pt;margin-top:15.75pt;width:746.6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">
                <v:textbox>
                  <w:txbxContent>
                    <w:p>
                      <w:pPr>
                        <w:spacing w:after="0" w:line="240" w:lineRule="auto"/>
                        <w:ind w:left="426" w:hanging="426"/>
                        <w:jc w:val="center"/>
                        <w:rPr>
                          <w:rFonts w:ascii="Trebuchet MS" w:hAnsi="Trebuchet MS"/>
                          <w:sz w:val="28"/>
                          <w:szCs w:val="28"/>
                        </w:rPr>
                      </w:pPr>
                      <w:r>
                        <w:rPr>
                          <w:rFonts w:ascii="Trebuchet MS" w:hAnsi="Trebuchet MS"/>
                          <w:sz w:val="28"/>
                          <w:szCs w:val="28"/>
                        </w:rPr>
                        <w:t xml:space="preserve">SDP Requirement 2b:     </w:t>
                      </w:r>
                      <w:r>
                        <w:rPr>
                          <w:rFonts w:ascii="Trebuchet MS" w:hAnsi="Trebuchet MS"/>
                          <w:b/>
                          <w:sz w:val="28"/>
                          <w:szCs w:val="28"/>
                        </w:rPr>
                        <w:t>A summary and evaluation</w:t>
                      </w:r>
                      <w:r>
                        <w:rPr>
                          <w:rFonts w:ascii="Trebuchet MS" w:hAnsi="Trebuchet MS"/>
                          <w:sz w:val="28"/>
                          <w:szCs w:val="28"/>
                        </w:rPr>
                        <w:t>, including through the use of performance and other data, of</w:t>
                      </w:r>
                    </w:p>
                    <w:p>
                      <w:pPr>
                        <w:spacing w:after="0" w:line="240" w:lineRule="auto"/>
                        <w:ind w:left="426" w:hanging="426"/>
                        <w:jc w:val="center"/>
                        <w:rPr>
                          <w:rFonts w:ascii="Trebuchet MS" w:hAnsi="Trebuchet MS"/>
                          <w:i/>
                          <w:sz w:val="28"/>
                          <w:szCs w:val="28"/>
                        </w:rPr>
                      </w:pPr>
                      <w:r>
                        <w:rPr>
                          <w:rFonts w:ascii="Trebuchet MS" w:hAnsi="Trebuchet MS"/>
                          <w:sz w:val="28"/>
                          <w:szCs w:val="28"/>
                        </w:rPr>
                        <w:t xml:space="preserve">                          the school’s strategies for</w:t>
                      </w:r>
                      <w:r>
                        <w:rPr>
                          <w:rFonts w:ascii="Trebuchet MS" w:hAnsi="Trebuchet MS"/>
                          <w:b/>
                          <w:sz w:val="28"/>
                          <w:szCs w:val="28"/>
                        </w:rPr>
                        <w:t xml:space="preserve"> </w:t>
                      </w:r>
                      <w:r>
                        <w:rPr>
                          <w:rFonts w:ascii="Trebuchet MS" w:hAnsi="Trebuchet MS"/>
                          <w:i/>
                          <w:sz w:val="28"/>
                          <w:szCs w:val="28"/>
                        </w:rPr>
                        <w:t>providing for the special, additional or other  individual</w:t>
                      </w:r>
                    </w:p>
                    <w:p>
                      <w:pPr>
                        <w:spacing w:after="0" w:line="240" w:lineRule="auto"/>
                        <w:ind w:left="426" w:hanging="426"/>
                        <w:rPr>
                          <w:rFonts w:ascii="Trebuchet MS" w:hAnsi="Trebuchet MS"/>
                          <w:sz w:val="28"/>
                          <w:szCs w:val="28"/>
                        </w:rPr>
                      </w:pPr>
                      <w:r>
                        <w:rPr>
                          <w:rFonts w:ascii="Trebuchet MS" w:hAnsi="Trebuchet MS"/>
                          <w:i/>
                          <w:sz w:val="28"/>
                          <w:szCs w:val="28"/>
                        </w:rPr>
                        <w:t xml:space="preserve">                                      educational needs of pupils</w:t>
                      </w:r>
                    </w:p>
                    <w:p>
                      <w:pPr>
                        <w:spacing w:after="0"/>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v:textbox>
              </v:shape>
            </w:pict>
          </mc:Fallback>
        </mc:AlternateContent>
      </w:r>
    </w:p>
    <w:p>
      <w:pPr>
        <w:rPr>
          <w:rFonts w:ascii="Trebuchet MS" w:hAnsi="Trebuchet MS"/>
        </w:rPr>
      </w:pPr>
    </w:p>
    <w:p>
      <w:pPr>
        <w:rPr>
          <w:rFonts w:ascii="Trebuchet MS" w:hAnsi="Trebuchet MS"/>
        </w:rPr>
      </w:pPr>
    </w:p>
    <w:p>
      <w:pPr>
        <w:spacing w:after="0"/>
        <w:rPr>
          <w:rFonts w:ascii="Trebuchet MS" w:hAnsi="Trebuchet M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7654"/>
      </w:tblGrid>
      <w:tr>
        <w:trPr>
          <w:jc w:val="center"/>
        </w:trPr>
        <w:tc>
          <w:tcPr>
            <w:tcW w:w="7230" w:type="dxa"/>
          </w:tcPr>
          <w:p>
            <w:pPr>
              <w:pStyle w:val="ListParagraph"/>
              <w:spacing w:after="0"/>
              <w:rPr>
                <w:rFonts w:ascii="Trebuchet MS" w:hAnsi="Trebuchet MS"/>
                <w:b/>
              </w:rPr>
            </w:pPr>
            <w:r>
              <w:rPr>
                <w:rFonts w:ascii="Trebuchet MS" w:hAnsi="Trebuchet MS"/>
                <w:b/>
                <w:sz w:val="28"/>
                <w:szCs w:val="28"/>
              </w:rPr>
              <w:t>Summary</w:t>
            </w:r>
            <w:r>
              <w:rPr>
                <w:rFonts w:ascii="Trebuchet MS" w:hAnsi="Trebuchet MS"/>
                <w:b/>
              </w:rPr>
              <w:t>:</w:t>
            </w:r>
          </w:p>
          <w:p>
            <w:pPr>
              <w:pStyle w:val="ListParagraph"/>
              <w:spacing w:after="0"/>
              <w:rPr>
                <w:rFonts w:ascii="Trebuchet MS" w:hAnsi="Trebuchet MS"/>
                <w:b/>
              </w:rPr>
            </w:pPr>
          </w:p>
          <w:p>
            <w:pPr>
              <w:pStyle w:val="ListParagraph"/>
              <w:spacing w:after="0"/>
              <w:rPr>
                <w:rFonts w:ascii="Trebuchet MS" w:hAnsi="Trebuchet MS"/>
                <w:b/>
              </w:rPr>
            </w:pPr>
            <w:r>
              <w:rPr>
                <w:rFonts w:ascii="Trebuchet MS" w:hAnsi="Trebuchet MS"/>
                <w:b/>
              </w:rPr>
              <w:t>We provide support for the various identified educational needs of our pupils, reflecting current DE guidance.  Our SENCO has been in post for a number of years and co-ordinates this area.  SEN funding is used to ensure training and materials are available for this provision.  Children with special educational needs are identified through teacher observations and the analysis of data in Assessment Manager and placed on the appropriate level of the Code of Practice.  Teachers differentiate accordingly in class and appropriate IEPS are drawn up with clear and realistic targets.  Writing of IEP’s collaborative approach – SENCO, SEN Teacher, class teacher, parents and pupils all involved in the process of creating and reviewing each term.</w:t>
            </w:r>
          </w:p>
          <w:p>
            <w:pPr>
              <w:pStyle w:val="ListParagraph"/>
              <w:spacing w:after="0"/>
              <w:rPr>
                <w:rFonts w:ascii="Trebuchet MS" w:hAnsi="Trebuchet MS"/>
                <w:b/>
              </w:rPr>
            </w:pPr>
          </w:p>
          <w:p>
            <w:pPr>
              <w:pStyle w:val="ListParagraph"/>
              <w:spacing w:after="0"/>
              <w:rPr>
                <w:rFonts w:ascii="Trebuchet MS" w:hAnsi="Trebuchet MS"/>
                <w:b/>
              </w:rPr>
            </w:pPr>
            <w:r>
              <w:rPr>
                <w:rFonts w:ascii="Trebuchet MS" w:hAnsi="Trebuchet MS"/>
                <w:b/>
              </w:rPr>
              <w:t>If necessary, a series of Intervention Strategies are employed.</w:t>
            </w:r>
          </w:p>
          <w:p>
            <w:pPr>
              <w:pStyle w:val="ListParagraph"/>
              <w:spacing w:after="0"/>
              <w:rPr>
                <w:rFonts w:ascii="Trebuchet MS" w:hAnsi="Trebuchet MS"/>
                <w:b/>
              </w:rPr>
            </w:pPr>
          </w:p>
          <w:p>
            <w:pPr>
              <w:pStyle w:val="ListParagraph"/>
              <w:spacing w:after="0"/>
              <w:rPr>
                <w:rFonts w:ascii="Trebuchet MS" w:hAnsi="Trebuchet MS"/>
                <w:b/>
              </w:rPr>
            </w:pPr>
            <w:r>
              <w:rPr>
                <w:rFonts w:ascii="Trebuchet MS" w:hAnsi="Trebuchet MS"/>
                <w:b/>
              </w:rPr>
              <w:t>Our strategies include:</w:t>
            </w:r>
          </w:p>
          <w:p>
            <w:pPr>
              <w:pStyle w:val="ListParagraph"/>
              <w:spacing w:after="0"/>
              <w:rPr>
                <w:rFonts w:ascii="Trebuchet MS" w:hAnsi="Trebuchet MS"/>
                <w:b/>
              </w:rPr>
            </w:pPr>
          </w:p>
          <w:p>
            <w:pPr>
              <w:pStyle w:val="ListParagraph"/>
              <w:numPr>
                <w:ilvl w:val="0"/>
                <w:numId w:val="17"/>
              </w:numPr>
              <w:spacing w:after="0"/>
              <w:rPr>
                <w:rFonts w:ascii="Trebuchet MS" w:hAnsi="Trebuchet MS"/>
                <w:b/>
              </w:rPr>
            </w:pPr>
            <w:r>
              <w:rPr>
                <w:rFonts w:ascii="Trebuchet MS" w:hAnsi="Trebuchet MS"/>
                <w:b/>
              </w:rPr>
              <w:t xml:space="preserve"> Withdrawal groups individual pupils – SEN teacher twice a week</w:t>
            </w:r>
          </w:p>
          <w:p>
            <w:pPr>
              <w:pStyle w:val="ListParagraph"/>
              <w:numPr>
                <w:ilvl w:val="0"/>
                <w:numId w:val="17"/>
              </w:numPr>
              <w:spacing w:after="0"/>
              <w:rPr>
                <w:rFonts w:ascii="Trebuchet MS" w:hAnsi="Trebuchet MS"/>
                <w:b/>
              </w:rPr>
            </w:pPr>
            <w:r>
              <w:rPr>
                <w:rFonts w:ascii="Trebuchet MS" w:hAnsi="Trebuchet MS"/>
                <w:b/>
              </w:rPr>
              <w:t>Classroom Assistant support</w:t>
            </w:r>
          </w:p>
          <w:p>
            <w:pPr>
              <w:pStyle w:val="ListParagraph"/>
              <w:numPr>
                <w:ilvl w:val="0"/>
                <w:numId w:val="17"/>
              </w:numPr>
              <w:spacing w:after="0"/>
              <w:rPr>
                <w:rFonts w:ascii="Trebuchet MS" w:hAnsi="Trebuchet MS"/>
                <w:b/>
              </w:rPr>
            </w:pPr>
            <w:r>
              <w:rPr>
                <w:rFonts w:ascii="Trebuchet MS" w:hAnsi="Trebuchet MS"/>
                <w:b/>
              </w:rPr>
              <w:t>Reading Partnership – classroom assistant trained</w:t>
            </w:r>
          </w:p>
          <w:p>
            <w:pPr>
              <w:pStyle w:val="ListParagraph"/>
              <w:numPr>
                <w:ilvl w:val="0"/>
                <w:numId w:val="17"/>
              </w:numPr>
              <w:spacing w:after="0"/>
              <w:rPr>
                <w:rFonts w:ascii="Trebuchet MS" w:hAnsi="Trebuchet MS"/>
                <w:b/>
              </w:rPr>
            </w:pPr>
            <w:r>
              <w:rPr>
                <w:rFonts w:ascii="Trebuchet MS" w:hAnsi="Trebuchet MS"/>
                <w:b/>
              </w:rPr>
              <w:lastRenderedPageBreak/>
              <w:t>SEN classroom assistants supporting teaching and learning.</w:t>
            </w:r>
          </w:p>
          <w:p>
            <w:pPr>
              <w:pStyle w:val="ListParagraph"/>
              <w:numPr>
                <w:ilvl w:val="0"/>
                <w:numId w:val="17"/>
              </w:numPr>
              <w:spacing w:after="0"/>
              <w:rPr>
                <w:rFonts w:ascii="Trebuchet MS" w:hAnsi="Trebuchet MS"/>
                <w:b/>
              </w:rPr>
            </w:pPr>
            <w:r>
              <w:rPr>
                <w:rFonts w:ascii="Trebuchet MS" w:hAnsi="Trebuchet MS"/>
                <w:b/>
              </w:rPr>
              <w:t>Speech and Language support/Occupational Therapy.</w:t>
            </w:r>
          </w:p>
          <w:p>
            <w:pPr>
              <w:pStyle w:val="ListParagraph"/>
              <w:numPr>
                <w:ilvl w:val="0"/>
                <w:numId w:val="17"/>
              </w:numPr>
              <w:spacing w:after="0"/>
              <w:rPr>
                <w:rFonts w:ascii="Trebuchet MS" w:hAnsi="Trebuchet MS"/>
                <w:b/>
              </w:rPr>
            </w:pPr>
            <w:r>
              <w:rPr>
                <w:rFonts w:ascii="Trebuchet MS" w:hAnsi="Trebuchet MS"/>
                <w:b/>
              </w:rPr>
              <w:t>Peripatetic teaching</w:t>
            </w:r>
          </w:p>
          <w:p>
            <w:pPr>
              <w:pStyle w:val="ListParagraph"/>
              <w:numPr>
                <w:ilvl w:val="0"/>
                <w:numId w:val="17"/>
              </w:numPr>
              <w:spacing w:after="0"/>
              <w:rPr>
                <w:rFonts w:ascii="Trebuchet MS" w:hAnsi="Trebuchet MS"/>
                <w:b/>
              </w:rPr>
            </w:pPr>
            <w:r>
              <w:rPr>
                <w:rFonts w:ascii="Trebuchet MS" w:hAnsi="Trebuchet MS"/>
                <w:b/>
              </w:rPr>
              <w:t>Pupil Personal Development Service</w:t>
            </w:r>
          </w:p>
          <w:p>
            <w:pPr>
              <w:pStyle w:val="ListParagraph"/>
              <w:numPr>
                <w:ilvl w:val="0"/>
                <w:numId w:val="17"/>
              </w:numPr>
              <w:spacing w:after="0"/>
              <w:rPr>
                <w:rFonts w:ascii="Trebuchet MS" w:hAnsi="Trebuchet MS"/>
                <w:b/>
              </w:rPr>
            </w:pPr>
            <w:r>
              <w:rPr>
                <w:rFonts w:ascii="Trebuchet MS" w:hAnsi="Trebuchet MS"/>
                <w:b/>
              </w:rPr>
              <w:t>Autism Intervention.</w:t>
            </w:r>
          </w:p>
          <w:p>
            <w:pPr>
              <w:pStyle w:val="ListParagraph"/>
              <w:spacing w:after="0"/>
              <w:ind w:left="0"/>
              <w:rPr>
                <w:rFonts w:ascii="Trebuchet MS" w:hAnsi="Trebuchet MS"/>
                <w:b/>
              </w:rPr>
            </w:pPr>
          </w:p>
        </w:tc>
        <w:tc>
          <w:tcPr>
            <w:tcW w:w="7654" w:type="dxa"/>
          </w:tcPr>
          <w:p>
            <w:pPr>
              <w:rPr>
                <w:rFonts w:ascii="Trebuchet MS" w:hAnsi="Trebuchet MS"/>
                <w:b/>
                <w:sz w:val="28"/>
                <w:szCs w:val="28"/>
              </w:rPr>
            </w:pPr>
            <w:r>
              <w:rPr>
                <w:rFonts w:ascii="Trebuchet MS" w:hAnsi="Trebuchet MS"/>
                <w:b/>
                <w:sz w:val="28"/>
                <w:szCs w:val="28"/>
              </w:rPr>
              <w:lastRenderedPageBreak/>
              <w:t>Evaluation</w:t>
            </w:r>
          </w:p>
          <w:p>
            <w:pPr>
              <w:pStyle w:val="ListParagraph"/>
              <w:spacing w:after="0"/>
              <w:ind w:left="0"/>
              <w:rPr>
                <w:rFonts w:ascii="Trebuchet MS" w:hAnsi="Trebuchet MS"/>
                <w:sz w:val="28"/>
                <w:szCs w:val="28"/>
              </w:rPr>
            </w:pPr>
            <w:r>
              <w:rPr>
                <w:rFonts w:ascii="Trebuchet MS" w:hAnsi="Trebuchet MS"/>
                <w:sz w:val="28"/>
                <w:szCs w:val="28"/>
              </w:rPr>
              <w:t>We believe that the quality of Special Needs provision is VERY HIGH, based on the following evidence;</w:t>
            </w:r>
          </w:p>
          <w:p>
            <w:pPr>
              <w:pStyle w:val="ListParagraph"/>
              <w:spacing w:after="0"/>
              <w:ind w:left="0"/>
              <w:rPr>
                <w:rFonts w:ascii="Trebuchet MS" w:hAnsi="Trebuchet MS"/>
                <w:sz w:val="28"/>
                <w:szCs w:val="28"/>
              </w:rPr>
            </w:pPr>
            <w:r>
              <w:rPr>
                <w:rFonts w:ascii="Trebuchet MS" w:hAnsi="Trebuchet MS"/>
                <w:sz w:val="28"/>
                <w:szCs w:val="28"/>
              </w:rPr>
              <w:t xml:space="preserve"> </w:t>
            </w:r>
          </w:p>
          <w:p>
            <w:pPr>
              <w:pStyle w:val="ListParagraph"/>
              <w:numPr>
                <w:ilvl w:val="0"/>
                <w:numId w:val="25"/>
              </w:numPr>
              <w:spacing w:after="0"/>
              <w:rPr>
                <w:rFonts w:ascii="Trebuchet MS" w:hAnsi="Trebuchet MS"/>
                <w:sz w:val="28"/>
                <w:szCs w:val="28"/>
              </w:rPr>
            </w:pPr>
            <w:r>
              <w:rPr>
                <w:rFonts w:ascii="Trebuchet MS" w:hAnsi="Trebuchet MS"/>
                <w:sz w:val="28"/>
                <w:szCs w:val="28"/>
              </w:rPr>
              <w:t>Records kept by individual teachers and SENCO.</w:t>
            </w:r>
          </w:p>
          <w:p>
            <w:pPr>
              <w:pStyle w:val="ListParagraph"/>
              <w:numPr>
                <w:ilvl w:val="0"/>
                <w:numId w:val="25"/>
              </w:numPr>
              <w:spacing w:after="0"/>
              <w:rPr>
                <w:rFonts w:ascii="Trebuchet MS" w:hAnsi="Trebuchet MS"/>
                <w:sz w:val="28"/>
                <w:szCs w:val="28"/>
              </w:rPr>
            </w:pPr>
            <w:r>
              <w:rPr>
                <w:rFonts w:ascii="Trebuchet MS" w:hAnsi="Trebuchet MS"/>
                <w:sz w:val="28"/>
                <w:szCs w:val="28"/>
              </w:rPr>
              <w:t>Parental questionnaires and feedback</w:t>
            </w:r>
          </w:p>
          <w:p>
            <w:pPr>
              <w:pStyle w:val="ListParagraph"/>
              <w:numPr>
                <w:ilvl w:val="0"/>
                <w:numId w:val="25"/>
              </w:numPr>
              <w:spacing w:after="0"/>
              <w:rPr>
                <w:rFonts w:ascii="Trebuchet MS" w:hAnsi="Trebuchet MS"/>
                <w:sz w:val="28"/>
                <w:szCs w:val="28"/>
              </w:rPr>
            </w:pPr>
            <w:r>
              <w:rPr>
                <w:rFonts w:ascii="Trebuchet MS" w:hAnsi="Trebuchet MS"/>
                <w:sz w:val="28"/>
                <w:szCs w:val="28"/>
              </w:rPr>
              <w:t>Analysis of CAT, PIE/PIM data,Computer Based Assessment, MIST and baseline observation.</w:t>
            </w:r>
          </w:p>
          <w:p>
            <w:pPr>
              <w:pStyle w:val="ListParagraph"/>
              <w:spacing w:after="0"/>
              <w:ind w:left="0"/>
              <w:rPr>
                <w:rFonts w:ascii="Trebuchet MS" w:hAnsi="Trebuchet MS"/>
                <w:sz w:val="28"/>
                <w:szCs w:val="28"/>
              </w:rPr>
            </w:pPr>
          </w:p>
          <w:p>
            <w:pPr>
              <w:pStyle w:val="ListParagraph"/>
              <w:spacing w:after="0"/>
              <w:ind w:left="0"/>
              <w:rPr>
                <w:rFonts w:ascii="Trebuchet MS" w:hAnsi="Trebuchet MS"/>
                <w:sz w:val="28"/>
                <w:szCs w:val="28"/>
              </w:rPr>
            </w:pPr>
            <w:r>
              <w:rPr>
                <w:rFonts w:ascii="Trebuchet MS" w:hAnsi="Trebuchet MS"/>
                <w:sz w:val="28"/>
                <w:szCs w:val="28"/>
              </w:rPr>
              <w:t>PIE/PIM scores demonstrate that the great majority of pupils are performing in line with their ability.</w:t>
            </w:r>
          </w:p>
          <w:p>
            <w:pPr>
              <w:pStyle w:val="ListParagraph"/>
              <w:spacing w:after="0"/>
              <w:ind w:left="0"/>
              <w:rPr>
                <w:rFonts w:ascii="Trebuchet MS" w:hAnsi="Trebuchet MS"/>
                <w:sz w:val="28"/>
                <w:szCs w:val="28"/>
              </w:rPr>
            </w:pPr>
          </w:p>
          <w:p>
            <w:pPr>
              <w:rPr>
                <w:rFonts w:ascii="Trebuchet MS" w:hAnsi="Trebuchet MS"/>
                <w:b/>
              </w:rPr>
            </w:pPr>
            <w:r>
              <w:rPr>
                <w:rFonts w:ascii="Trebuchet MS" w:hAnsi="Trebuchet MS"/>
                <w:b/>
              </w:rPr>
              <w:t>The majority of parents believe that learning experiences are matched to the needs and abilities of the child.</w:t>
            </w:r>
          </w:p>
          <w:p>
            <w:pPr>
              <w:rPr>
                <w:rFonts w:ascii="Trebuchet MS" w:hAnsi="Trebuchet MS"/>
                <w:b/>
              </w:rPr>
            </w:pPr>
            <w:r>
              <w:rPr>
                <w:rFonts w:ascii="Trebuchet MS" w:hAnsi="Trebuchet MS"/>
                <w:b/>
              </w:rPr>
              <w:t>Staff regularly monitor the learning and progress of individual pupils at staff meetings and review meetings.</w:t>
            </w:r>
          </w:p>
          <w:p>
            <w:pPr>
              <w:rPr>
                <w:rFonts w:ascii="Trebuchet MS" w:hAnsi="Trebuchet MS"/>
                <w:b/>
              </w:rPr>
            </w:pPr>
            <w:r>
              <w:rPr>
                <w:rFonts w:ascii="Trebuchet MS" w:hAnsi="Trebuchet MS"/>
                <w:b/>
              </w:rPr>
              <w:t>The progress of individual children is tracked within the support provided.  IEP reviews demonstrate that most pupils on the SEN register are consistently making progress and working towards targets set.  These reviews also help to identify any additional support required.  Movement on the register is regularly updated.</w:t>
            </w:r>
          </w:p>
          <w:p>
            <w:pPr>
              <w:rPr>
                <w:rFonts w:ascii="Trebuchet MS" w:hAnsi="Trebuchet MS"/>
                <w:b/>
              </w:rPr>
            </w:pPr>
            <w:r>
              <w:rPr>
                <w:rFonts w:ascii="Trebuchet MS" w:hAnsi="Trebuchet MS"/>
                <w:b/>
              </w:rPr>
              <w:t xml:space="preserve">Governors are regularly informed of this progress – SENCO makes </w:t>
            </w:r>
            <w:r>
              <w:rPr>
                <w:rFonts w:ascii="Trebuchet MS" w:hAnsi="Trebuchet MS"/>
                <w:b/>
              </w:rPr>
              <w:lastRenderedPageBreak/>
              <w:t>annual presentations to BOG.</w:t>
            </w:r>
          </w:p>
          <w:p>
            <w:pPr>
              <w:rPr>
                <w:rFonts w:ascii="Trebuchet MS" w:hAnsi="Trebuchet MS"/>
                <w:b/>
              </w:rPr>
            </w:pPr>
          </w:p>
          <w:p>
            <w:pPr>
              <w:pStyle w:val="ListParagraph"/>
              <w:spacing w:after="0"/>
              <w:ind w:left="0"/>
              <w:rPr>
                <w:rFonts w:ascii="Trebuchet MS" w:hAnsi="Trebuchet MS"/>
                <w:sz w:val="28"/>
                <w:szCs w:val="28"/>
              </w:rPr>
            </w:pPr>
          </w:p>
          <w:p>
            <w:pPr>
              <w:pStyle w:val="ListParagraph"/>
              <w:spacing w:after="0"/>
              <w:ind w:left="426"/>
              <w:rPr>
                <w:rFonts w:ascii="Trebuchet MS" w:hAnsi="Trebuchet MS"/>
                <w:sz w:val="28"/>
                <w:szCs w:val="28"/>
              </w:rPr>
            </w:pPr>
          </w:p>
          <w:p>
            <w:pPr>
              <w:pStyle w:val="ListParagraph"/>
              <w:spacing w:after="0"/>
              <w:ind w:left="426"/>
              <w:rPr>
                <w:rFonts w:ascii="Trebuchet MS" w:hAnsi="Trebuchet MS"/>
                <w:sz w:val="28"/>
                <w:szCs w:val="28"/>
              </w:rPr>
            </w:pPr>
          </w:p>
          <w:p>
            <w:pPr>
              <w:pStyle w:val="ListParagraph"/>
              <w:spacing w:after="0"/>
              <w:ind w:left="426"/>
              <w:rPr>
                <w:rFonts w:ascii="Trebuchet MS" w:hAnsi="Trebuchet MS"/>
                <w:sz w:val="28"/>
                <w:szCs w:val="28"/>
              </w:rPr>
            </w:pPr>
          </w:p>
          <w:p>
            <w:pPr>
              <w:pStyle w:val="ListParagraph"/>
              <w:spacing w:after="0"/>
              <w:ind w:left="426"/>
              <w:rPr>
                <w:rFonts w:ascii="Trebuchet MS" w:hAnsi="Trebuchet MS"/>
                <w:sz w:val="28"/>
                <w:szCs w:val="28"/>
              </w:rPr>
            </w:pPr>
          </w:p>
          <w:p>
            <w:pPr>
              <w:pStyle w:val="ListParagraph"/>
              <w:spacing w:after="0"/>
              <w:ind w:left="426"/>
              <w:rPr>
                <w:rFonts w:ascii="Trebuchet MS" w:hAnsi="Trebuchet MS"/>
                <w:sz w:val="28"/>
                <w:szCs w:val="28"/>
              </w:rPr>
            </w:pPr>
          </w:p>
          <w:p>
            <w:pPr>
              <w:pStyle w:val="ListParagraph"/>
              <w:spacing w:after="0"/>
              <w:ind w:left="426"/>
              <w:rPr>
                <w:rFonts w:ascii="Trebuchet MS" w:hAnsi="Trebuchet MS"/>
                <w:sz w:val="28"/>
                <w:szCs w:val="28"/>
              </w:rPr>
            </w:pPr>
          </w:p>
          <w:p>
            <w:pPr>
              <w:pStyle w:val="ListParagraph"/>
              <w:spacing w:after="0"/>
              <w:ind w:left="426"/>
              <w:rPr>
                <w:rFonts w:ascii="Trebuchet MS" w:hAnsi="Trebuchet MS"/>
                <w:sz w:val="28"/>
                <w:szCs w:val="28"/>
              </w:rPr>
            </w:pPr>
          </w:p>
          <w:p>
            <w:pPr>
              <w:pStyle w:val="ListParagraph"/>
              <w:spacing w:after="0"/>
              <w:ind w:left="426"/>
              <w:rPr>
                <w:rFonts w:ascii="Trebuchet MS" w:hAnsi="Trebuchet MS"/>
                <w:sz w:val="28"/>
                <w:szCs w:val="28"/>
              </w:rPr>
            </w:pPr>
          </w:p>
          <w:p>
            <w:pPr>
              <w:pStyle w:val="ListParagraph"/>
              <w:spacing w:after="0"/>
              <w:ind w:left="426"/>
              <w:rPr>
                <w:rFonts w:ascii="Trebuchet MS" w:hAnsi="Trebuchet MS"/>
                <w:sz w:val="28"/>
                <w:szCs w:val="28"/>
              </w:rPr>
            </w:pPr>
          </w:p>
          <w:p>
            <w:pPr>
              <w:pStyle w:val="ListParagraph"/>
              <w:spacing w:after="0"/>
              <w:ind w:left="426"/>
              <w:rPr>
                <w:rFonts w:ascii="Trebuchet MS" w:hAnsi="Trebuchet MS"/>
                <w:sz w:val="28"/>
                <w:szCs w:val="28"/>
              </w:rPr>
            </w:pPr>
          </w:p>
        </w:tc>
      </w:tr>
    </w:tbl>
    <w:p>
      <w:pPr>
        <w:spacing w:after="0" w:line="240" w:lineRule="auto"/>
        <w:ind w:left="567" w:hanging="567"/>
        <w:rPr>
          <w:rFonts w:ascii="Trebuchet MS" w:hAnsi="Trebuchet MS"/>
        </w:rPr>
      </w:pPr>
    </w:p>
    <w:p>
      <w:pPr>
        <w:spacing w:after="0" w:line="240" w:lineRule="auto"/>
        <w:ind w:left="567" w:hanging="567"/>
        <w:rPr>
          <w:rFonts w:ascii="Trebuchet MS" w:hAnsi="Trebuchet MS"/>
        </w:rPr>
      </w:pPr>
    </w:p>
    <w:p>
      <w:pPr>
        <w:spacing w:after="0" w:line="240" w:lineRule="auto"/>
        <w:ind w:left="567" w:hanging="567"/>
        <w:rPr>
          <w:rFonts w:ascii="Trebuchet MS" w:hAnsi="Trebuchet MS"/>
        </w:rPr>
      </w:pPr>
    </w:p>
    <w:p>
      <w:pPr>
        <w:spacing w:after="0" w:line="240" w:lineRule="auto"/>
        <w:ind w:left="567" w:hanging="567"/>
        <w:rPr>
          <w:rFonts w:ascii="Trebuchet MS" w:hAnsi="Trebuchet MS"/>
        </w:rPr>
      </w:pPr>
      <w:r>
        <w:rPr>
          <w:rFonts w:ascii="Trebuchet MS" w:hAnsi="Trebuchet MS"/>
          <w:noProof/>
          <w:lang w:eastAsia="en-GB"/>
        </w:rPr>
        <mc:AlternateContent>
          <mc:Choice Requires="wps">
            <w:drawing>
              <wp:anchor distT="0" distB="0" distL="114300" distR="114300" simplePos="0" relativeHeight="251656704" behindDoc="1" locked="0" layoutInCell="1" allowOverlap="1">
                <wp:simplePos x="0" y="0"/>
                <wp:positionH relativeFrom="column">
                  <wp:posOffset>320675</wp:posOffset>
                </wp:positionH>
                <wp:positionV relativeFrom="paragraph">
                  <wp:posOffset>93980</wp:posOffset>
                </wp:positionV>
                <wp:extent cx="9420225" cy="771525"/>
                <wp:effectExtent l="6350" t="8255" r="12700" b="1079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0225" cy="771525"/>
                        </a:xfrm>
                        <a:prstGeom prst="flowChartAlternateProcess">
                          <a:avLst/>
                        </a:prstGeom>
                        <a:solidFill>
                          <a:srgbClr val="FFFFFF"/>
                        </a:solidFill>
                        <a:ln w="9525">
                          <a:solidFill>
                            <a:srgbClr val="000000"/>
                          </a:solidFill>
                          <a:miter lim="800000"/>
                          <a:headEnd/>
                          <a:tailEnd/>
                        </a:ln>
                      </wps:spPr>
                      <wps:txbx>
                        <w:txbxContent>
                          <w:p>
                            <w:pPr>
                              <w:spacing w:after="0" w:line="240" w:lineRule="auto"/>
                              <w:ind w:left="567" w:hanging="567"/>
                              <w:rPr>
                                <w:rFonts w:ascii="Trebuchet MS" w:hAnsi="Trebuchet MS"/>
                                <w:sz w:val="28"/>
                                <w:szCs w:val="28"/>
                              </w:rPr>
                            </w:pPr>
                            <w:r>
                              <w:rPr>
                                <w:rFonts w:ascii="Trebuchet MS" w:hAnsi="Trebuchet MS"/>
                                <w:sz w:val="28"/>
                                <w:szCs w:val="28"/>
                              </w:rPr>
                              <w:t xml:space="preserve">SDP Requirement 2c:  </w:t>
                            </w:r>
                          </w:p>
                          <w:p>
                            <w:pPr>
                              <w:spacing w:after="0"/>
                              <w:jc w:val="center"/>
                              <w:rPr>
                                <w:rFonts w:ascii="Trebuchet MS" w:hAnsi="Trebuchet MS"/>
                                <w:sz w:val="28"/>
                                <w:szCs w:val="28"/>
                              </w:rPr>
                            </w:pPr>
                          </w:p>
                          <w:p>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 o:spid="_x0000_s1030" type="#_x0000_t176" style="position:absolute;left:0;text-align:left;margin-left:25.25pt;margin-top:7.4pt;width:741.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">
                <v:textbox>
                  <w:txbxContent>
                    <w:p>
                      <w:pPr>
                        <w:spacing w:after="0" w:line="240" w:lineRule="auto"/>
                        <w:ind w:left="567" w:hanging="567"/>
                        <w:rPr>
                          <w:rFonts w:ascii="Trebuchet MS" w:hAnsi="Trebuchet MS"/>
                          <w:sz w:val="28"/>
                          <w:szCs w:val="28"/>
                        </w:rPr>
                      </w:pPr>
                      <w:r>
                        <w:rPr>
                          <w:rFonts w:ascii="Trebuchet MS" w:hAnsi="Trebuchet MS"/>
                          <w:sz w:val="28"/>
                          <w:szCs w:val="28"/>
                        </w:rPr>
                        <w:t xml:space="preserve">SDP Requirement 2c:  </w:t>
                      </w:r>
                    </w:p>
                    <w:p>
                      <w:pPr>
                        <w:spacing w:after="0"/>
                        <w:jc w:val="center"/>
                        <w:rPr>
                          <w:rFonts w:ascii="Trebuchet MS" w:hAnsi="Trebuchet MS"/>
                          <w:sz w:val="28"/>
                          <w:szCs w:val="28"/>
                        </w:rPr>
                      </w:pPr>
                    </w:p>
                    <w:p>
                      <w:r>
                        <w:t xml:space="preserve"> </w:t>
                      </w:r>
                      <w:r>
                        <w:tab/>
                      </w:r>
                      <w:r>
                        <w:tab/>
                      </w:r>
                      <w:r>
                        <w:tab/>
                      </w:r>
                      <w:r>
                        <w:tab/>
                      </w:r>
                      <w:r>
                        <w:tab/>
                        <w:t xml:space="preserve">                              </w:t>
                      </w:r>
                    </w:p>
                    <w:p/>
                    <w:p/>
                    <w:p/>
                    <w:p/>
                    <w:p/>
                    <w:p/>
                    <w:p/>
                    <w:p/>
                    <w:p/>
                    <w:p/>
                    <w:p/>
                    <w:p/>
                  </w:txbxContent>
                </v:textbox>
              </v:shape>
            </w:pict>
          </mc:Fallback>
        </mc:AlternateContent>
      </w:r>
    </w:p>
    <w:p>
      <w:pPr>
        <w:spacing w:after="0" w:line="240" w:lineRule="auto"/>
        <w:ind w:left="567" w:hanging="567"/>
        <w:rPr>
          <w:rFonts w:ascii="Trebuchet MS" w:hAnsi="Trebuchet MS"/>
          <w:sz w:val="28"/>
          <w:szCs w:val="28"/>
        </w:rPr>
      </w:pPr>
      <w:r>
        <w:rPr>
          <w:rFonts w:ascii="Trebuchet MS" w:hAnsi="Trebuchet MS"/>
        </w:rPr>
        <w:tab/>
        <w:t xml:space="preserve">                                       </w:t>
      </w:r>
      <w:r>
        <w:rPr>
          <w:rFonts w:ascii="Trebuchet MS" w:hAnsi="Trebuchet MS"/>
          <w:b/>
          <w:sz w:val="28"/>
          <w:szCs w:val="28"/>
        </w:rPr>
        <w:t>A  summary and evaluation</w:t>
      </w:r>
      <w:r>
        <w:rPr>
          <w:rFonts w:ascii="Trebuchet MS" w:hAnsi="Trebuchet MS"/>
          <w:sz w:val="28"/>
          <w:szCs w:val="28"/>
        </w:rPr>
        <w:t>,</w:t>
      </w:r>
      <w:r>
        <w:rPr>
          <w:rFonts w:ascii="Trebuchet MS" w:hAnsi="Trebuchet MS"/>
          <w:b/>
          <w:sz w:val="28"/>
          <w:szCs w:val="28"/>
        </w:rPr>
        <w:t xml:space="preserve"> </w:t>
      </w:r>
      <w:r>
        <w:rPr>
          <w:rFonts w:ascii="Trebuchet MS" w:hAnsi="Trebuchet MS"/>
          <w:sz w:val="28"/>
          <w:szCs w:val="28"/>
        </w:rPr>
        <w:t>including through the use of performance and other data, of the</w:t>
      </w:r>
    </w:p>
    <w:p>
      <w:pPr>
        <w:spacing w:after="0" w:line="240" w:lineRule="auto"/>
        <w:ind w:left="567" w:hanging="567"/>
        <w:rPr>
          <w:rFonts w:ascii="Trebuchet MS" w:hAnsi="Trebuchet MS"/>
          <w:i/>
          <w:sz w:val="28"/>
          <w:szCs w:val="28"/>
        </w:rPr>
      </w:pPr>
      <w:r>
        <w:rPr>
          <w:rFonts w:ascii="Trebuchet MS" w:hAnsi="Trebuchet MS"/>
          <w:b/>
          <w:sz w:val="28"/>
          <w:szCs w:val="28"/>
        </w:rPr>
        <w:t xml:space="preserve">                                </w:t>
      </w:r>
      <w:r>
        <w:rPr>
          <w:rFonts w:ascii="Trebuchet MS" w:hAnsi="Trebuchet MS"/>
          <w:sz w:val="28"/>
          <w:szCs w:val="28"/>
        </w:rPr>
        <w:t xml:space="preserve">        school’s strategies for promoting pupil </w:t>
      </w:r>
      <w:r>
        <w:rPr>
          <w:rFonts w:ascii="Trebuchet MS" w:hAnsi="Trebuchet MS"/>
          <w:i/>
          <w:sz w:val="28"/>
          <w:szCs w:val="28"/>
        </w:rPr>
        <w:t>health &amp; well-</w:t>
      </w:r>
      <w:bookmarkStart w:id="0" w:name="_GoBack"/>
      <w:bookmarkEnd w:id="0"/>
      <w:r>
        <w:rPr>
          <w:rFonts w:ascii="Trebuchet MS" w:hAnsi="Trebuchet MS"/>
          <w:i/>
          <w:sz w:val="28"/>
          <w:szCs w:val="28"/>
        </w:rPr>
        <w:t xml:space="preserve">being, child protection, attendance, </w:t>
      </w:r>
    </w:p>
    <w:p>
      <w:pPr>
        <w:spacing w:after="0" w:line="240" w:lineRule="auto"/>
        <w:ind w:left="567" w:hanging="567"/>
        <w:rPr>
          <w:rFonts w:ascii="Trebuchet MS" w:hAnsi="Trebuchet MS"/>
          <w:i/>
          <w:sz w:val="28"/>
          <w:szCs w:val="28"/>
        </w:rPr>
      </w:pPr>
      <w:r>
        <w:rPr>
          <w:rFonts w:ascii="Trebuchet MS" w:hAnsi="Trebuchet MS"/>
          <w:i/>
          <w:sz w:val="28"/>
          <w:szCs w:val="28"/>
        </w:rPr>
        <w:t xml:space="preserve">                                        good behaviour and discipline</w:t>
      </w:r>
    </w:p>
    <w:p>
      <w:pPr>
        <w:tabs>
          <w:tab w:val="left" w:pos="3225"/>
          <w:tab w:val="left" w:pos="10020"/>
        </w:tabs>
        <w:rPr>
          <w:rFonts w:ascii="Trebuchet MS" w:hAnsi="Trebuchet MS"/>
        </w:rPr>
      </w:pPr>
      <w:r>
        <w:rPr>
          <w:rFonts w:ascii="Trebuchet MS" w:hAnsi="Trebuchet MS"/>
        </w:rPr>
        <w:t xml:space="preserve"> </w:t>
      </w:r>
      <w:r>
        <w:rPr>
          <w:rFonts w:ascii="Trebuchet MS" w:hAnsi="Trebuchet M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7"/>
        <w:gridCol w:w="7462"/>
      </w:tblGrid>
      <w:tr>
        <w:trPr>
          <w:jc w:val="center"/>
        </w:trPr>
        <w:tc>
          <w:tcPr>
            <w:tcW w:w="7157" w:type="dxa"/>
          </w:tcPr>
          <w:p>
            <w:pPr>
              <w:rPr>
                <w:rFonts w:ascii="Trebuchet MS" w:hAnsi="Trebuchet MS"/>
                <w:b/>
                <w:sz w:val="28"/>
                <w:szCs w:val="28"/>
              </w:rPr>
            </w:pPr>
            <w:r>
              <w:rPr>
                <w:rFonts w:ascii="Trebuchet MS" w:hAnsi="Trebuchet MS"/>
                <w:b/>
                <w:sz w:val="28"/>
                <w:szCs w:val="28"/>
              </w:rPr>
              <w:t>Summary</w:t>
            </w:r>
          </w:p>
          <w:p>
            <w:pPr>
              <w:numPr>
                <w:ilvl w:val="0"/>
                <w:numId w:val="15"/>
              </w:numPr>
              <w:spacing w:after="0" w:line="240" w:lineRule="auto"/>
              <w:rPr>
                <w:rFonts w:ascii="Trebuchet MS" w:hAnsi="Trebuchet MS"/>
                <w:b/>
                <w:sz w:val="28"/>
                <w:szCs w:val="28"/>
              </w:rPr>
            </w:pPr>
            <w:r>
              <w:rPr>
                <w:rFonts w:ascii="Trebuchet MS" w:hAnsi="Trebuchet MS"/>
                <w:b/>
                <w:sz w:val="28"/>
                <w:szCs w:val="28"/>
              </w:rPr>
              <w:t>In Killowen we believe that the Safety, welfare and personal development of everyone is important.  Our strategies include:</w:t>
            </w:r>
          </w:p>
          <w:p>
            <w:pPr>
              <w:numPr>
                <w:ilvl w:val="0"/>
                <w:numId w:val="15"/>
              </w:numPr>
              <w:spacing w:after="0" w:line="240" w:lineRule="auto"/>
              <w:rPr>
                <w:rFonts w:ascii="Trebuchet MS" w:hAnsi="Trebuchet MS"/>
                <w:b/>
                <w:sz w:val="28"/>
                <w:szCs w:val="28"/>
              </w:rPr>
            </w:pPr>
            <w:r>
              <w:rPr>
                <w:rFonts w:ascii="Trebuchet MS" w:hAnsi="Trebuchet MS"/>
                <w:b/>
                <w:sz w:val="28"/>
                <w:szCs w:val="28"/>
              </w:rPr>
              <w:t>Health and Wellbeing</w:t>
            </w:r>
          </w:p>
          <w:p>
            <w:pPr>
              <w:numPr>
                <w:ilvl w:val="0"/>
                <w:numId w:val="15"/>
              </w:numPr>
              <w:spacing w:after="0" w:line="240" w:lineRule="auto"/>
              <w:rPr>
                <w:rFonts w:ascii="Trebuchet MS" w:hAnsi="Trebuchet MS"/>
                <w:b/>
                <w:sz w:val="28"/>
                <w:szCs w:val="28"/>
              </w:rPr>
            </w:pPr>
            <w:r>
              <w:rPr>
                <w:rFonts w:ascii="Trebuchet MS" w:hAnsi="Trebuchet MS"/>
                <w:b/>
                <w:sz w:val="28"/>
                <w:szCs w:val="28"/>
              </w:rPr>
              <w:t>Healthy Breaks</w:t>
            </w:r>
          </w:p>
          <w:p>
            <w:pPr>
              <w:numPr>
                <w:ilvl w:val="0"/>
                <w:numId w:val="15"/>
              </w:numPr>
              <w:spacing w:after="0" w:line="240" w:lineRule="auto"/>
              <w:rPr>
                <w:rFonts w:ascii="Trebuchet MS" w:hAnsi="Trebuchet MS"/>
                <w:b/>
                <w:sz w:val="28"/>
                <w:szCs w:val="28"/>
              </w:rPr>
            </w:pPr>
            <w:r>
              <w:rPr>
                <w:rFonts w:ascii="Trebuchet MS" w:hAnsi="Trebuchet MS"/>
                <w:b/>
                <w:sz w:val="28"/>
                <w:szCs w:val="28"/>
              </w:rPr>
              <w:lastRenderedPageBreak/>
              <w:t>Personal and Social Skills developed through the curriculum</w:t>
            </w:r>
          </w:p>
          <w:p>
            <w:pPr>
              <w:numPr>
                <w:ilvl w:val="0"/>
                <w:numId w:val="15"/>
              </w:numPr>
              <w:spacing w:after="0" w:line="240" w:lineRule="auto"/>
              <w:rPr>
                <w:rFonts w:ascii="Trebuchet MS" w:hAnsi="Trebuchet MS"/>
                <w:b/>
                <w:sz w:val="28"/>
                <w:szCs w:val="28"/>
              </w:rPr>
            </w:pPr>
            <w:r>
              <w:rPr>
                <w:rFonts w:ascii="Trebuchet MS" w:hAnsi="Trebuchet MS"/>
                <w:b/>
                <w:sz w:val="28"/>
                <w:szCs w:val="28"/>
              </w:rPr>
              <w:t>Year 5 Pupils Northern Ireland Fire and Rescue Service Talk</w:t>
            </w:r>
          </w:p>
          <w:p>
            <w:pPr>
              <w:numPr>
                <w:ilvl w:val="0"/>
                <w:numId w:val="15"/>
              </w:numPr>
              <w:spacing w:after="0" w:line="240" w:lineRule="auto"/>
              <w:rPr>
                <w:rFonts w:ascii="Trebuchet MS" w:hAnsi="Trebuchet MS"/>
                <w:b/>
                <w:sz w:val="28"/>
                <w:szCs w:val="28"/>
              </w:rPr>
            </w:pPr>
            <w:r>
              <w:rPr>
                <w:rFonts w:ascii="Trebuchet MS" w:hAnsi="Trebuchet MS"/>
                <w:b/>
                <w:sz w:val="28"/>
                <w:szCs w:val="28"/>
              </w:rPr>
              <w:t>Year 7 receive “Love for Life” training annually.</w:t>
            </w:r>
          </w:p>
          <w:p>
            <w:pPr>
              <w:numPr>
                <w:ilvl w:val="0"/>
                <w:numId w:val="15"/>
              </w:numPr>
              <w:spacing w:after="0" w:line="240" w:lineRule="auto"/>
              <w:rPr>
                <w:rFonts w:ascii="Trebuchet MS" w:hAnsi="Trebuchet MS"/>
                <w:b/>
                <w:sz w:val="28"/>
                <w:szCs w:val="28"/>
              </w:rPr>
            </w:pPr>
            <w:r>
              <w:rPr>
                <w:rFonts w:ascii="Trebuchet MS" w:hAnsi="Trebuchet MS"/>
                <w:b/>
                <w:sz w:val="28"/>
                <w:szCs w:val="28"/>
              </w:rPr>
              <w:t>Improved physical development through PE</w:t>
            </w:r>
          </w:p>
          <w:p>
            <w:pPr>
              <w:numPr>
                <w:ilvl w:val="0"/>
                <w:numId w:val="15"/>
              </w:numPr>
              <w:spacing w:after="0" w:line="240" w:lineRule="auto"/>
              <w:rPr>
                <w:rFonts w:ascii="Trebuchet MS" w:hAnsi="Trebuchet MS"/>
                <w:b/>
                <w:sz w:val="28"/>
                <w:szCs w:val="28"/>
              </w:rPr>
            </w:pPr>
            <w:r>
              <w:rPr>
                <w:rFonts w:ascii="Trebuchet MS" w:hAnsi="Trebuchet MS"/>
                <w:b/>
                <w:sz w:val="28"/>
                <w:szCs w:val="28"/>
              </w:rPr>
              <w:t>Provision of Extra-curricular sporting activities</w:t>
            </w:r>
          </w:p>
          <w:p>
            <w:pPr>
              <w:numPr>
                <w:ilvl w:val="0"/>
                <w:numId w:val="15"/>
              </w:numPr>
              <w:spacing w:after="0" w:line="240" w:lineRule="auto"/>
              <w:rPr>
                <w:rFonts w:ascii="Trebuchet MS" w:hAnsi="Trebuchet MS"/>
                <w:b/>
                <w:sz w:val="28"/>
                <w:szCs w:val="28"/>
              </w:rPr>
            </w:pPr>
            <w:r>
              <w:rPr>
                <w:rFonts w:ascii="Trebuchet MS" w:hAnsi="Trebuchet MS"/>
                <w:b/>
                <w:sz w:val="28"/>
                <w:szCs w:val="28"/>
              </w:rPr>
              <w:t>Use of Sports Coaches</w:t>
            </w:r>
          </w:p>
          <w:p>
            <w:pPr>
              <w:numPr>
                <w:ilvl w:val="0"/>
                <w:numId w:val="15"/>
              </w:numPr>
              <w:spacing w:after="0" w:line="240" w:lineRule="auto"/>
              <w:rPr>
                <w:rFonts w:ascii="Trebuchet MS" w:hAnsi="Trebuchet MS"/>
                <w:b/>
                <w:sz w:val="28"/>
                <w:szCs w:val="28"/>
              </w:rPr>
            </w:pPr>
            <w:r>
              <w:rPr>
                <w:rFonts w:ascii="Trebuchet MS" w:hAnsi="Trebuchet MS"/>
                <w:b/>
                <w:sz w:val="28"/>
                <w:szCs w:val="28"/>
              </w:rPr>
              <w:t>Other Sports Training.</w:t>
            </w:r>
          </w:p>
          <w:p>
            <w:pPr>
              <w:numPr>
                <w:ilvl w:val="0"/>
                <w:numId w:val="15"/>
              </w:numPr>
              <w:spacing w:after="0" w:line="240" w:lineRule="auto"/>
              <w:rPr>
                <w:rFonts w:ascii="Trebuchet MS" w:hAnsi="Trebuchet MS"/>
                <w:b/>
                <w:sz w:val="28"/>
                <w:szCs w:val="28"/>
              </w:rPr>
            </w:pPr>
          </w:p>
          <w:p>
            <w:pPr>
              <w:spacing w:after="0" w:line="240" w:lineRule="auto"/>
              <w:rPr>
                <w:rFonts w:ascii="Trebuchet MS" w:hAnsi="Trebuchet MS"/>
                <w:b/>
                <w:sz w:val="28"/>
                <w:szCs w:val="28"/>
              </w:rPr>
            </w:pPr>
            <w:r>
              <w:rPr>
                <w:rFonts w:ascii="Trebuchet MS" w:hAnsi="Trebuchet MS"/>
                <w:b/>
                <w:sz w:val="28"/>
                <w:szCs w:val="28"/>
              </w:rPr>
              <w:t>Child Protection:</w:t>
            </w:r>
          </w:p>
          <w:p>
            <w:pPr>
              <w:numPr>
                <w:ilvl w:val="0"/>
                <w:numId w:val="15"/>
              </w:numPr>
              <w:spacing w:after="0" w:line="240" w:lineRule="auto"/>
              <w:rPr>
                <w:rFonts w:ascii="Trebuchet MS" w:hAnsi="Trebuchet MS"/>
                <w:b/>
                <w:sz w:val="28"/>
                <w:szCs w:val="28"/>
              </w:rPr>
            </w:pPr>
            <w:r>
              <w:rPr>
                <w:rFonts w:ascii="Trebuchet MS" w:hAnsi="Trebuchet MS"/>
                <w:b/>
                <w:sz w:val="28"/>
                <w:szCs w:val="28"/>
              </w:rPr>
              <w:t>Training for DT/DDT and Governors and Policy document updated in line with DE requirements.</w:t>
            </w:r>
          </w:p>
          <w:p>
            <w:pPr>
              <w:numPr>
                <w:ilvl w:val="0"/>
                <w:numId w:val="15"/>
              </w:numPr>
              <w:spacing w:after="0" w:line="240" w:lineRule="auto"/>
              <w:rPr>
                <w:rFonts w:ascii="Trebuchet MS" w:hAnsi="Trebuchet MS"/>
                <w:b/>
                <w:sz w:val="28"/>
                <w:szCs w:val="28"/>
              </w:rPr>
            </w:pPr>
            <w:r>
              <w:rPr>
                <w:rFonts w:ascii="Trebuchet MS" w:hAnsi="Trebuchet MS"/>
                <w:b/>
                <w:sz w:val="28"/>
                <w:szCs w:val="28"/>
              </w:rPr>
              <w:t>All Staff receive training every two years</w:t>
            </w:r>
          </w:p>
          <w:p>
            <w:pPr>
              <w:numPr>
                <w:ilvl w:val="0"/>
                <w:numId w:val="15"/>
              </w:numPr>
              <w:spacing w:after="0" w:line="240" w:lineRule="auto"/>
              <w:rPr>
                <w:rFonts w:ascii="Trebuchet MS" w:hAnsi="Trebuchet MS"/>
                <w:b/>
                <w:sz w:val="28"/>
                <w:szCs w:val="28"/>
              </w:rPr>
            </w:pPr>
            <w:r>
              <w:rPr>
                <w:rFonts w:ascii="Trebuchet MS" w:hAnsi="Trebuchet MS"/>
                <w:b/>
                <w:sz w:val="28"/>
                <w:szCs w:val="28"/>
              </w:rPr>
              <w:t>Staff volunteers vetted through Access NI</w:t>
            </w:r>
          </w:p>
          <w:p>
            <w:pPr>
              <w:numPr>
                <w:ilvl w:val="0"/>
                <w:numId w:val="15"/>
              </w:numPr>
              <w:spacing w:after="0" w:line="240" w:lineRule="auto"/>
              <w:rPr>
                <w:rFonts w:ascii="Trebuchet MS" w:hAnsi="Trebuchet MS"/>
                <w:b/>
                <w:sz w:val="28"/>
                <w:szCs w:val="28"/>
              </w:rPr>
            </w:pPr>
            <w:r>
              <w:rPr>
                <w:rFonts w:ascii="Trebuchet MS" w:hAnsi="Trebuchet MS"/>
                <w:b/>
                <w:sz w:val="28"/>
                <w:szCs w:val="28"/>
              </w:rPr>
              <w:t>Case PSNI</w:t>
            </w:r>
          </w:p>
          <w:p>
            <w:pPr>
              <w:numPr>
                <w:ilvl w:val="0"/>
                <w:numId w:val="15"/>
              </w:numPr>
              <w:spacing w:after="0" w:line="240" w:lineRule="auto"/>
              <w:rPr>
                <w:rFonts w:ascii="Trebuchet MS" w:hAnsi="Trebuchet MS"/>
                <w:b/>
                <w:sz w:val="28"/>
                <w:szCs w:val="28"/>
              </w:rPr>
            </w:pPr>
            <w:r>
              <w:rPr>
                <w:rFonts w:ascii="Trebuchet MS" w:hAnsi="Trebuchet MS"/>
                <w:b/>
                <w:sz w:val="28"/>
                <w:szCs w:val="28"/>
              </w:rPr>
              <w:t>Pioneers and Total Abstinence Visit.</w:t>
            </w:r>
          </w:p>
          <w:p>
            <w:pPr>
              <w:numPr>
                <w:ilvl w:val="0"/>
                <w:numId w:val="15"/>
              </w:numPr>
              <w:spacing w:after="0" w:line="240" w:lineRule="auto"/>
              <w:rPr>
                <w:rFonts w:ascii="Trebuchet MS" w:hAnsi="Trebuchet MS"/>
                <w:b/>
                <w:sz w:val="28"/>
                <w:szCs w:val="28"/>
              </w:rPr>
            </w:pPr>
            <w:r>
              <w:rPr>
                <w:rFonts w:ascii="Trebuchet MS" w:hAnsi="Trebuchet MS"/>
                <w:b/>
                <w:sz w:val="28"/>
                <w:szCs w:val="28"/>
              </w:rPr>
              <w:t>Assemblies</w:t>
            </w:r>
          </w:p>
          <w:p>
            <w:pPr>
              <w:numPr>
                <w:ilvl w:val="0"/>
                <w:numId w:val="15"/>
              </w:numPr>
              <w:spacing w:after="0" w:line="240" w:lineRule="auto"/>
              <w:rPr>
                <w:rFonts w:ascii="Trebuchet MS" w:hAnsi="Trebuchet MS"/>
                <w:b/>
                <w:sz w:val="28"/>
                <w:szCs w:val="28"/>
              </w:rPr>
            </w:pPr>
            <w:r>
              <w:rPr>
                <w:rFonts w:ascii="Trebuchet MS" w:hAnsi="Trebuchet MS"/>
                <w:b/>
                <w:sz w:val="28"/>
                <w:szCs w:val="28"/>
              </w:rPr>
              <w:t>Healthy Eating.</w:t>
            </w:r>
          </w:p>
          <w:p>
            <w:pPr>
              <w:spacing w:after="0" w:line="240" w:lineRule="auto"/>
              <w:rPr>
                <w:rFonts w:ascii="Trebuchet MS" w:hAnsi="Trebuchet MS"/>
                <w:b/>
                <w:sz w:val="28"/>
                <w:szCs w:val="28"/>
              </w:rPr>
            </w:pPr>
          </w:p>
          <w:p>
            <w:pPr>
              <w:spacing w:after="0" w:line="240" w:lineRule="auto"/>
              <w:rPr>
                <w:rFonts w:ascii="Trebuchet MS" w:hAnsi="Trebuchet MS"/>
                <w:b/>
                <w:sz w:val="28"/>
                <w:szCs w:val="28"/>
              </w:rPr>
            </w:pPr>
            <w:r>
              <w:rPr>
                <w:rFonts w:ascii="Trebuchet MS" w:hAnsi="Trebuchet MS"/>
                <w:b/>
                <w:sz w:val="28"/>
                <w:szCs w:val="28"/>
              </w:rPr>
              <w:t>Attendance:</w:t>
            </w:r>
          </w:p>
          <w:p>
            <w:pPr>
              <w:spacing w:after="0" w:line="240" w:lineRule="auto"/>
              <w:rPr>
                <w:rFonts w:ascii="Trebuchet MS" w:hAnsi="Trebuchet MS"/>
                <w:b/>
                <w:sz w:val="28"/>
                <w:szCs w:val="28"/>
              </w:rPr>
            </w:pPr>
            <w:r>
              <w:rPr>
                <w:rFonts w:ascii="Trebuchet MS" w:hAnsi="Trebuchet MS"/>
                <w:b/>
                <w:sz w:val="28"/>
                <w:szCs w:val="28"/>
              </w:rPr>
              <w:t xml:space="preserve"> </w:t>
            </w:r>
          </w:p>
          <w:p>
            <w:pPr>
              <w:numPr>
                <w:ilvl w:val="0"/>
                <w:numId w:val="15"/>
              </w:numPr>
              <w:spacing w:after="0" w:line="240" w:lineRule="auto"/>
              <w:rPr>
                <w:rFonts w:ascii="Trebuchet MS" w:hAnsi="Trebuchet MS"/>
                <w:b/>
                <w:sz w:val="28"/>
                <w:szCs w:val="28"/>
              </w:rPr>
            </w:pPr>
            <w:r>
              <w:rPr>
                <w:rFonts w:ascii="Trebuchet MS" w:hAnsi="Trebuchet MS"/>
                <w:b/>
                <w:sz w:val="28"/>
                <w:szCs w:val="28"/>
              </w:rPr>
              <w:t>Pupil Attendance monitored through SIMS</w:t>
            </w:r>
          </w:p>
          <w:p>
            <w:pPr>
              <w:numPr>
                <w:ilvl w:val="0"/>
                <w:numId w:val="15"/>
              </w:numPr>
              <w:spacing w:after="0" w:line="240" w:lineRule="auto"/>
              <w:rPr>
                <w:rFonts w:ascii="Trebuchet MS" w:hAnsi="Trebuchet MS"/>
                <w:b/>
                <w:sz w:val="28"/>
                <w:szCs w:val="28"/>
              </w:rPr>
            </w:pPr>
            <w:r>
              <w:rPr>
                <w:rFonts w:ascii="Trebuchet MS" w:hAnsi="Trebuchet MS"/>
                <w:b/>
                <w:sz w:val="28"/>
                <w:szCs w:val="28"/>
              </w:rPr>
              <w:t>Parents receive copies of Attendance Policy</w:t>
            </w:r>
          </w:p>
          <w:p>
            <w:pPr>
              <w:numPr>
                <w:ilvl w:val="0"/>
                <w:numId w:val="15"/>
              </w:numPr>
              <w:spacing w:after="0" w:line="240" w:lineRule="auto"/>
              <w:rPr>
                <w:rFonts w:ascii="Trebuchet MS" w:hAnsi="Trebuchet MS"/>
                <w:b/>
                <w:sz w:val="28"/>
                <w:szCs w:val="28"/>
              </w:rPr>
            </w:pPr>
            <w:r>
              <w:rPr>
                <w:rFonts w:ascii="Trebuchet MS" w:hAnsi="Trebuchet MS"/>
                <w:b/>
                <w:sz w:val="28"/>
                <w:szCs w:val="28"/>
              </w:rPr>
              <w:t>Good Attendance Promoted</w:t>
            </w:r>
          </w:p>
          <w:p>
            <w:pPr>
              <w:numPr>
                <w:ilvl w:val="0"/>
                <w:numId w:val="15"/>
              </w:numPr>
              <w:spacing w:after="0" w:line="240" w:lineRule="auto"/>
              <w:rPr>
                <w:rFonts w:ascii="Trebuchet MS" w:hAnsi="Trebuchet MS"/>
                <w:b/>
                <w:sz w:val="28"/>
                <w:szCs w:val="28"/>
              </w:rPr>
            </w:pPr>
            <w:r>
              <w:rPr>
                <w:rFonts w:ascii="Trebuchet MS" w:hAnsi="Trebuchet MS"/>
                <w:b/>
                <w:sz w:val="28"/>
                <w:szCs w:val="28"/>
              </w:rPr>
              <w:t>Good relationship with the EWO</w:t>
            </w:r>
          </w:p>
          <w:p>
            <w:pPr>
              <w:numPr>
                <w:ilvl w:val="0"/>
                <w:numId w:val="15"/>
              </w:numPr>
              <w:spacing w:after="0" w:line="240" w:lineRule="auto"/>
              <w:rPr>
                <w:rFonts w:ascii="Trebuchet MS" w:hAnsi="Trebuchet MS"/>
                <w:b/>
                <w:sz w:val="28"/>
                <w:szCs w:val="28"/>
              </w:rPr>
            </w:pPr>
            <w:r>
              <w:rPr>
                <w:rFonts w:ascii="Trebuchet MS" w:hAnsi="Trebuchet MS"/>
                <w:b/>
                <w:sz w:val="28"/>
                <w:szCs w:val="28"/>
              </w:rPr>
              <w:t>Monitoring Attendance under 85% on monthly basis.</w:t>
            </w:r>
          </w:p>
          <w:p>
            <w:pPr>
              <w:numPr>
                <w:ilvl w:val="0"/>
                <w:numId w:val="15"/>
              </w:numPr>
              <w:spacing w:after="0" w:line="240" w:lineRule="auto"/>
              <w:rPr>
                <w:rFonts w:ascii="Trebuchet MS" w:hAnsi="Trebuchet MS"/>
                <w:b/>
                <w:sz w:val="28"/>
                <w:szCs w:val="28"/>
              </w:rPr>
            </w:pPr>
          </w:p>
          <w:p>
            <w:pPr>
              <w:spacing w:after="0" w:line="240" w:lineRule="auto"/>
              <w:rPr>
                <w:rFonts w:ascii="Trebuchet MS" w:hAnsi="Trebuchet MS"/>
                <w:b/>
                <w:sz w:val="28"/>
                <w:szCs w:val="28"/>
              </w:rPr>
            </w:pPr>
            <w:r>
              <w:rPr>
                <w:rFonts w:ascii="Trebuchet MS" w:hAnsi="Trebuchet MS"/>
                <w:b/>
                <w:sz w:val="28"/>
                <w:szCs w:val="28"/>
              </w:rPr>
              <w:t>Good Behaviour and Discipline</w:t>
            </w:r>
          </w:p>
          <w:p>
            <w:pPr>
              <w:spacing w:after="0" w:line="240" w:lineRule="auto"/>
              <w:rPr>
                <w:rFonts w:ascii="Trebuchet MS" w:hAnsi="Trebuchet MS"/>
                <w:b/>
                <w:sz w:val="28"/>
                <w:szCs w:val="28"/>
              </w:rPr>
            </w:pPr>
          </w:p>
          <w:p>
            <w:pPr>
              <w:numPr>
                <w:ilvl w:val="0"/>
                <w:numId w:val="15"/>
              </w:numPr>
              <w:spacing w:after="0" w:line="240" w:lineRule="auto"/>
              <w:rPr>
                <w:rFonts w:ascii="Trebuchet MS" w:hAnsi="Trebuchet MS"/>
                <w:b/>
                <w:sz w:val="28"/>
                <w:szCs w:val="28"/>
              </w:rPr>
            </w:pPr>
            <w:r>
              <w:rPr>
                <w:rFonts w:ascii="Trebuchet MS" w:hAnsi="Trebuchet MS"/>
                <w:b/>
                <w:sz w:val="28"/>
                <w:szCs w:val="28"/>
              </w:rPr>
              <w:t xml:space="preserve"> Members of Staff have high expectations and encourage pupils to behave well.</w:t>
            </w:r>
          </w:p>
          <w:p>
            <w:pPr>
              <w:numPr>
                <w:ilvl w:val="0"/>
                <w:numId w:val="15"/>
              </w:numPr>
              <w:spacing w:after="0" w:line="240" w:lineRule="auto"/>
              <w:rPr>
                <w:rFonts w:ascii="Trebuchet MS" w:hAnsi="Trebuchet MS"/>
                <w:b/>
                <w:sz w:val="28"/>
                <w:szCs w:val="28"/>
              </w:rPr>
            </w:pPr>
            <w:r>
              <w:rPr>
                <w:rFonts w:ascii="Trebuchet MS" w:hAnsi="Trebuchet MS"/>
                <w:b/>
                <w:sz w:val="28"/>
                <w:szCs w:val="28"/>
              </w:rPr>
              <w:t>School Rules</w:t>
            </w:r>
          </w:p>
          <w:p>
            <w:pPr>
              <w:numPr>
                <w:ilvl w:val="0"/>
                <w:numId w:val="15"/>
              </w:numPr>
              <w:spacing w:after="0" w:line="240" w:lineRule="auto"/>
              <w:rPr>
                <w:rFonts w:ascii="Trebuchet MS" w:hAnsi="Trebuchet MS"/>
                <w:b/>
                <w:sz w:val="28"/>
                <w:szCs w:val="28"/>
              </w:rPr>
            </w:pPr>
            <w:r>
              <w:rPr>
                <w:rFonts w:ascii="Trebuchet MS" w:hAnsi="Trebuchet MS"/>
                <w:b/>
                <w:sz w:val="28"/>
                <w:szCs w:val="28"/>
              </w:rPr>
              <w:t>Classroom Rules</w:t>
            </w:r>
          </w:p>
          <w:p>
            <w:pPr>
              <w:numPr>
                <w:ilvl w:val="0"/>
                <w:numId w:val="15"/>
              </w:numPr>
              <w:spacing w:after="0" w:line="240" w:lineRule="auto"/>
              <w:rPr>
                <w:rFonts w:ascii="Trebuchet MS" w:hAnsi="Trebuchet MS"/>
                <w:b/>
                <w:sz w:val="28"/>
                <w:szCs w:val="28"/>
              </w:rPr>
            </w:pPr>
            <w:r>
              <w:rPr>
                <w:rFonts w:ascii="Trebuchet MS" w:hAnsi="Trebuchet MS"/>
                <w:b/>
                <w:sz w:val="28"/>
                <w:szCs w:val="28"/>
              </w:rPr>
              <w:t>Rewards Systems in place</w:t>
            </w:r>
          </w:p>
          <w:p>
            <w:pPr>
              <w:numPr>
                <w:ilvl w:val="0"/>
                <w:numId w:val="15"/>
              </w:numPr>
              <w:spacing w:after="0" w:line="240" w:lineRule="auto"/>
              <w:rPr>
                <w:rFonts w:ascii="Trebuchet MS" w:hAnsi="Trebuchet MS"/>
                <w:b/>
                <w:sz w:val="28"/>
                <w:szCs w:val="28"/>
              </w:rPr>
            </w:pPr>
            <w:r>
              <w:rPr>
                <w:rFonts w:ascii="Trebuchet MS" w:hAnsi="Trebuchet MS"/>
                <w:b/>
                <w:sz w:val="28"/>
                <w:szCs w:val="28"/>
              </w:rPr>
              <w:t>Positive Behaviour and Anti-Bullying Policies implemented.</w:t>
            </w:r>
          </w:p>
          <w:p>
            <w:pPr>
              <w:numPr>
                <w:ilvl w:val="0"/>
                <w:numId w:val="15"/>
              </w:numPr>
              <w:spacing w:after="0" w:line="240" w:lineRule="auto"/>
              <w:rPr>
                <w:rFonts w:ascii="Trebuchet MS" w:hAnsi="Trebuchet MS"/>
                <w:b/>
                <w:sz w:val="28"/>
                <w:szCs w:val="28"/>
              </w:rPr>
            </w:pPr>
            <w:r>
              <w:rPr>
                <w:rFonts w:ascii="Trebuchet MS" w:hAnsi="Trebuchet MS"/>
                <w:b/>
                <w:sz w:val="28"/>
                <w:szCs w:val="28"/>
              </w:rPr>
              <w:t>Assemblies and PDMU Lessons used to discuss issues</w:t>
            </w:r>
          </w:p>
          <w:p>
            <w:pPr>
              <w:numPr>
                <w:ilvl w:val="0"/>
                <w:numId w:val="15"/>
              </w:numPr>
              <w:spacing w:after="0" w:line="240" w:lineRule="auto"/>
              <w:rPr>
                <w:rFonts w:ascii="Trebuchet MS" w:hAnsi="Trebuchet MS"/>
                <w:b/>
                <w:sz w:val="28"/>
                <w:szCs w:val="28"/>
              </w:rPr>
            </w:pPr>
            <w:r>
              <w:rPr>
                <w:rFonts w:ascii="Trebuchet MS" w:hAnsi="Trebuchet MS"/>
                <w:b/>
                <w:sz w:val="28"/>
                <w:szCs w:val="28"/>
              </w:rPr>
              <w:t>School Council consulted</w:t>
            </w:r>
          </w:p>
          <w:p>
            <w:pPr>
              <w:numPr>
                <w:ilvl w:val="0"/>
                <w:numId w:val="15"/>
              </w:numPr>
              <w:spacing w:after="0" w:line="240" w:lineRule="auto"/>
              <w:rPr>
                <w:rFonts w:ascii="Trebuchet MS" w:hAnsi="Trebuchet MS"/>
                <w:b/>
                <w:sz w:val="28"/>
                <w:szCs w:val="28"/>
              </w:rPr>
            </w:pPr>
            <w:r>
              <w:rPr>
                <w:rFonts w:ascii="Trebuchet MS" w:hAnsi="Trebuchet MS"/>
                <w:b/>
                <w:sz w:val="28"/>
                <w:szCs w:val="28"/>
              </w:rPr>
              <w:t>Year 7 Case PSNI Programme</w:t>
            </w:r>
          </w:p>
          <w:p>
            <w:pPr>
              <w:spacing w:after="0" w:line="240" w:lineRule="auto"/>
              <w:rPr>
                <w:rFonts w:ascii="Trebuchet MS" w:hAnsi="Trebuchet MS"/>
                <w:b/>
                <w:sz w:val="28"/>
                <w:szCs w:val="28"/>
              </w:rPr>
            </w:pPr>
          </w:p>
        </w:tc>
        <w:tc>
          <w:tcPr>
            <w:tcW w:w="7462" w:type="dxa"/>
          </w:tcPr>
          <w:p>
            <w:pPr>
              <w:rPr>
                <w:rFonts w:ascii="Trebuchet MS" w:hAnsi="Trebuchet MS"/>
                <w:b/>
                <w:sz w:val="28"/>
                <w:szCs w:val="28"/>
              </w:rPr>
            </w:pPr>
            <w:r>
              <w:rPr>
                <w:rFonts w:ascii="Trebuchet MS" w:hAnsi="Trebuchet MS"/>
                <w:b/>
                <w:sz w:val="28"/>
                <w:szCs w:val="28"/>
              </w:rPr>
              <w:lastRenderedPageBreak/>
              <w:t>Evaluation</w:t>
            </w:r>
          </w:p>
          <w:p>
            <w:pPr>
              <w:rPr>
                <w:rFonts w:ascii="Trebuchet MS" w:hAnsi="Trebuchet MS"/>
                <w:b/>
                <w:sz w:val="28"/>
                <w:szCs w:val="28"/>
              </w:rPr>
            </w:pPr>
            <w:r>
              <w:rPr>
                <w:rFonts w:ascii="Trebuchet MS" w:hAnsi="Trebuchet MS"/>
                <w:b/>
                <w:sz w:val="28"/>
                <w:szCs w:val="28"/>
              </w:rPr>
              <w:t>In Killowen we believe that the quality of the arrangements is very good.</w:t>
            </w:r>
          </w:p>
          <w:p>
            <w:pPr>
              <w:rPr>
                <w:rFonts w:ascii="Trebuchet MS" w:hAnsi="Trebuchet MS"/>
                <w:b/>
                <w:sz w:val="28"/>
                <w:szCs w:val="28"/>
              </w:rPr>
            </w:pPr>
            <w:r>
              <w:rPr>
                <w:rFonts w:ascii="Trebuchet MS" w:hAnsi="Trebuchet MS"/>
                <w:b/>
                <w:sz w:val="28"/>
                <w:szCs w:val="28"/>
              </w:rPr>
              <w:t xml:space="preserve">In order to evaluate our provision we gathered the </w:t>
            </w:r>
            <w:r>
              <w:rPr>
                <w:rFonts w:ascii="Trebuchet MS" w:hAnsi="Trebuchet MS"/>
                <w:b/>
                <w:sz w:val="28"/>
                <w:szCs w:val="28"/>
              </w:rPr>
              <w:lastRenderedPageBreak/>
              <w:t>following evidence:-</w:t>
            </w:r>
          </w:p>
          <w:p>
            <w:pPr>
              <w:numPr>
                <w:ilvl w:val="0"/>
                <w:numId w:val="15"/>
              </w:numPr>
              <w:rPr>
                <w:rFonts w:ascii="Trebuchet MS" w:hAnsi="Trebuchet MS"/>
                <w:b/>
                <w:sz w:val="28"/>
                <w:szCs w:val="28"/>
              </w:rPr>
            </w:pPr>
            <w:r>
              <w:rPr>
                <w:rFonts w:ascii="Trebuchet MS" w:hAnsi="Trebuchet MS"/>
                <w:b/>
                <w:sz w:val="28"/>
                <w:szCs w:val="28"/>
              </w:rPr>
              <w:t>Child Protection Audit ETI</w:t>
            </w:r>
          </w:p>
          <w:p>
            <w:pPr>
              <w:numPr>
                <w:ilvl w:val="0"/>
                <w:numId w:val="15"/>
              </w:numPr>
              <w:rPr>
                <w:rFonts w:ascii="Trebuchet MS" w:hAnsi="Trebuchet MS"/>
                <w:b/>
                <w:sz w:val="28"/>
                <w:szCs w:val="28"/>
              </w:rPr>
            </w:pPr>
            <w:r>
              <w:rPr>
                <w:rFonts w:ascii="Trebuchet MS" w:hAnsi="Trebuchet MS"/>
                <w:b/>
                <w:sz w:val="28"/>
                <w:szCs w:val="28"/>
              </w:rPr>
              <w:t>Parent Questionnaires</w:t>
            </w:r>
          </w:p>
          <w:p>
            <w:pPr>
              <w:numPr>
                <w:ilvl w:val="0"/>
                <w:numId w:val="15"/>
              </w:numPr>
              <w:rPr>
                <w:rFonts w:ascii="Trebuchet MS" w:hAnsi="Trebuchet MS"/>
                <w:b/>
                <w:sz w:val="28"/>
                <w:szCs w:val="28"/>
              </w:rPr>
            </w:pPr>
            <w:r>
              <w:rPr>
                <w:rFonts w:ascii="Trebuchet MS" w:hAnsi="Trebuchet MS"/>
                <w:b/>
                <w:sz w:val="28"/>
                <w:szCs w:val="28"/>
              </w:rPr>
              <w:t>Staff Discussions</w:t>
            </w:r>
          </w:p>
          <w:p>
            <w:pPr>
              <w:numPr>
                <w:ilvl w:val="0"/>
                <w:numId w:val="15"/>
              </w:numPr>
              <w:rPr>
                <w:rFonts w:ascii="Trebuchet MS" w:hAnsi="Trebuchet MS"/>
                <w:b/>
                <w:sz w:val="28"/>
                <w:szCs w:val="28"/>
              </w:rPr>
            </w:pPr>
            <w:r>
              <w:rPr>
                <w:rFonts w:ascii="Trebuchet MS" w:hAnsi="Trebuchet MS"/>
                <w:b/>
                <w:sz w:val="28"/>
                <w:szCs w:val="28"/>
              </w:rPr>
              <w:t>Records of Training</w:t>
            </w:r>
          </w:p>
          <w:p>
            <w:pPr>
              <w:numPr>
                <w:ilvl w:val="0"/>
                <w:numId w:val="15"/>
              </w:numPr>
              <w:rPr>
                <w:rFonts w:ascii="Trebuchet MS" w:hAnsi="Trebuchet MS"/>
                <w:b/>
                <w:sz w:val="28"/>
                <w:szCs w:val="28"/>
              </w:rPr>
            </w:pPr>
            <w:r>
              <w:rPr>
                <w:rFonts w:ascii="Trebuchet MS" w:hAnsi="Trebuchet MS"/>
                <w:b/>
                <w:sz w:val="28"/>
                <w:szCs w:val="28"/>
              </w:rPr>
              <w:t>Governor Meetings.</w:t>
            </w:r>
          </w:p>
          <w:p>
            <w:pPr>
              <w:numPr>
                <w:ilvl w:val="0"/>
                <w:numId w:val="15"/>
              </w:numPr>
              <w:rPr>
                <w:rFonts w:ascii="Trebuchet MS" w:hAnsi="Trebuchet MS"/>
                <w:b/>
                <w:sz w:val="28"/>
                <w:szCs w:val="28"/>
              </w:rPr>
            </w:pPr>
            <w:r>
              <w:rPr>
                <w:rFonts w:ascii="Trebuchet MS" w:hAnsi="Trebuchet MS"/>
                <w:b/>
                <w:sz w:val="28"/>
                <w:szCs w:val="28"/>
              </w:rPr>
              <w:t>Attendance Figure 96.2% averaged over last three years.</w:t>
            </w:r>
          </w:p>
          <w:p>
            <w:pPr>
              <w:numPr>
                <w:ilvl w:val="0"/>
                <w:numId w:val="15"/>
              </w:numPr>
              <w:rPr>
                <w:rFonts w:ascii="Trebuchet MS" w:hAnsi="Trebuchet MS"/>
                <w:b/>
                <w:sz w:val="28"/>
                <w:szCs w:val="28"/>
              </w:rPr>
            </w:pPr>
            <w:r>
              <w:rPr>
                <w:rFonts w:ascii="Trebuchet MS" w:hAnsi="Trebuchet MS"/>
                <w:b/>
                <w:sz w:val="28"/>
                <w:szCs w:val="28"/>
              </w:rPr>
              <w:t>We regularly receive positive comments about our pupils behaviour from visitors to the school and from external agencies outside school.</w:t>
            </w:r>
          </w:p>
          <w:p>
            <w:pPr>
              <w:numPr>
                <w:ilvl w:val="0"/>
                <w:numId w:val="15"/>
              </w:numPr>
              <w:rPr>
                <w:rFonts w:ascii="Trebuchet MS" w:hAnsi="Trebuchet MS"/>
                <w:b/>
                <w:sz w:val="28"/>
                <w:szCs w:val="28"/>
              </w:rPr>
            </w:pPr>
            <w:r>
              <w:rPr>
                <w:rFonts w:ascii="Trebuchet MS" w:hAnsi="Trebuchet MS"/>
                <w:b/>
                <w:sz w:val="28"/>
                <w:szCs w:val="28"/>
              </w:rPr>
              <w:t>100% of parents reported that they believed if their child were bullyed the school would deal effectively with the situation.</w:t>
            </w:r>
          </w:p>
          <w:p>
            <w:pPr>
              <w:numPr>
                <w:ilvl w:val="0"/>
                <w:numId w:val="15"/>
              </w:numPr>
              <w:rPr>
                <w:rFonts w:ascii="Trebuchet MS" w:hAnsi="Trebuchet MS"/>
                <w:b/>
                <w:sz w:val="28"/>
                <w:szCs w:val="28"/>
              </w:rPr>
            </w:pPr>
            <w:r>
              <w:rPr>
                <w:rFonts w:ascii="Trebuchet MS" w:hAnsi="Trebuchet MS"/>
                <w:b/>
                <w:sz w:val="28"/>
                <w:szCs w:val="28"/>
              </w:rPr>
              <w:t>100% of parents reported that the school encourages their children to behave well and to be active and helpful.</w:t>
            </w:r>
          </w:p>
          <w:p>
            <w:pPr>
              <w:numPr>
                <w:ilvl w:val="0"/>
                <w:numId w:val="15"/>
              </w:numPr>
              <w:rPr>
                <w:rFonts w:ascii="Trebuchet MS" w:hAnsi="Trebuchet MS"/>
                <w:b/>
                <w:sz w:val="28"/>
                <w:szCs w:val="28"/>
              </w:rPr>
            </w:pPr>
            <w:r>
              <w:rPr>
                <w:rFonts w:ascii="Trebuchet MS" w:hAnsi="Trebuchet MS"/>
                <w:b/>
                <w:sz w:val="28"/>
                <w:szCs w:val="28"/>
              </w:rPr>
              <w:t>Healthy Eating Policy.</w:t>
            </w:r>
          </w:p>
          <w:p>
            <w:pPr>
              <w:numPr>
                <w:ilvl w:val="0"/>
                <w:numId w:val="15"/>
              </w:numPr>
              <w:rPr>
                <w:rFonts w:ascii="Trebuchet MS" w:hAnsi="Trebuchet MS"/>
                <w:b/>
                <w:sz w:val="28"/>
                <w:szCs w:val="28"/>
              </w:rPr>
            </w:pPr>
            <w:r>
              <w:rPr>
                <w:rFonts w:ascii="Trebuchet MS" w:hAnsi="Trebuchet MS"/>
                <w:b/>
                <w:sz w:val="28"/>
                <w:szCs w:val="28"/>
              </w:rPr>
              <w:t>Child Protection Procedures compliant with DENI Circular 1999/10.</w:t>
            </w:r>
          </w:p>
          <w:p>
            <w:pPr>
              <w:numPr>
                <w:ilvl w:val="0"/>
                <w:numId w:val="15"/>
              </w:numPr>
              <w:rPr>
                <w:rFonts w:ascii="Trebuchet MS" w:hAnsi="Trebuchet MS"/>
                <w:b/>
                <w:sz w:val="28"/>
                <w:szCs w:val="28"/>
              </w:rPr>
            </w:pPr>
            <w:r>
              <w:rPr>
                <w:rFonts w:ascii="Trebuchet MS" w:hAnsi="Trebuchet MS"/>
                <w:b/>
                <w:sz w:val="28"/>
                <w:szCs w:val="28"/>
              </w:rPr>
              <w:lastRenderedPageBreak/>
              <w:t>Child Protection Policy given to staff, governors and parents.  Annual Audit and Policy Review</w:t>
            </w:r>
          </w:p>
          <w:p>
            <w:pPr>
              <w:numPr>
                <w:ilvl w:val="0"/>
                <w:numId w:val="15"/>
              </w:numPr>
              <w:rPr>
                <w:rFonts w:ascii="Trebuchet MS" w:hAnsi="Trebuchet MS"/>
                <w:b/>
                <w:sz w:val="28"/>
                <w:szCs w:val="28"/>
              </w:rPr>
            </w:pPr>
            <w:r>
              <w:rPr>
                <w:rFonts w:ascii="Trebuchet MS" w:hAnsi="Trebuchet MS"/>
                <w:b/>
                <w:sz w:val="28"/>
                <w:szCs w:val="28"/>
              </w:rPr>
              <w:t>Board of Governors record of Child Abuse Complaints made against Staff signed annually.  Child Protection on Agenda of every BOG meeting.</w:t>
            </w:r>
          </w:p>
          <w:p>
            <w:pPr>
              <w:numPr>
                <w:ilvl w:val="0"/>
                <w:numId w:val="15"/>
              </w:numPr>
              <w:rPr>
                <w:rFonts w:ascii="Trebuchet MS" w:hAnsi="Trebuchet MS"/>
                <w:b/>
                <w:sz w:val="28"/>
                <w:szCs w:val="28"/>
              </w:rPr>
            </w:pPr>
            <w:r>
              <w:rPr>
                <w:rFonts w:ascii="Trebuchet MS" w:hAnsi="Trebuchet MS"/>
                <w:b/>
                <w:sz w:val="28"/>
                <w:szCs w:val="28"/>
              </w:rPr>
              <w:t>School Council contributes to decision making, providing resources for the new Library.</w:t>
            </w:r>
          </w:p>
          <w:p>
            <w:pPr>
              <w:numPr>
                <w:ilvl w:val="0"/>
                <w:numId w:val="15"/>
              </w:numPr>
              <w:rPr>
                <w:rFonts w:ascii="Trebuchet MS" w:hAnsi="Trebuchet MS"/>
                <w:b/>
                <w:sz w:val="28"/>
                <w:szCs w:val="28"/>
              </w:rPr>
            </w:pPr>
            <w:r>
              <w:rPr>
                <w:rFonts w:ascii="Trebuchet MS" w:hAnsi="Trebuchet MS"/>
                <w:b/>
                <w:sz w:val="28"/>
                <w:szCs w:val="28"/>
              </w:rPr>
              <w:t>Staff encourage pupils attitudes and behaviour, messages given frequently.</w:t>
            </w:r>
          </w:p>
          <w:p>
            <w:pPr>
              <w:rPr>
                <w:rFonts w:ascii="Trebuchet MS" w:hAnsi="Trebuchet MS"/>
                <w:b/>
                <w:sz w:val="28"/>
                <w:szCs w:val="28"/>
              </w:rPr>
            </w:pPr>
            <w:r>
              <w:rPr>
                <w:rFonts w:ascii="Trebuchet MS" w:hAnsi="Trebuchet MS"/>
                <w:b/>
                <w:sz w:val="28"/>
                <w:szCs w:val="28"/>
              </w:rPr>
              <w:t xml:space="preserve">Future action: We will continue to monitor and update all of these measures as much as possible. Establish a ‘Healthy Eating’ wall of fame. Use the website to explore healthy choices. </w:t>
            </w:r>
          </w:p>
          <w:p>
            <w:pPr>
              <w:rPr>
                <w:rFonts w:ascii="Trebuchet MS" w:hAnsi="Trebuchet MS"/>
                <w:b/>
              </w:rPr>
            </w:pPr>
          </w:p>
          <w:p>
            <w:pPr>
              <w:rPr>
                <w:rFonts w:ascii="Trebuchet MS" w:hAnsi="Trebuchet MS"/>
                <w:b/>
              </w:rPr>
            </w:pPr>
          </w:p>
          <w:p>
            <w:pPr>
              <w:rPr>
                <w:rFonts w:ascii="Trebuchet MS" w:hAnsi="Trebuchet MS"/>
                <w:b/>
              </w:rPr>
            </w:pPr>
          </w:p>
          <w:p>
            <w:pPr>
              <w:rPr>
                <w:rFonts w:ascii="Trebuchet MS" w:hAnsi="Trebuchet MS"/>
                <w:b/>
              </w:rPr>
            </w:pPr>
          </w:p>
          <w:p>
            <w:pPr>
              <w:rPr>
                <w:rFonts w:ascii="Trebuchet MS" w:hAnsi="Trebuchet MS"/>
                <w:b/>
              </w:rPr>
            </w:pPr>
          </w:p>
        </w:tc>
      </w:tr>
    </w:tbl>
    <w:p>
      <w:pPr>
        <w:spacing w:after="0"/>
        <w:ind w:firstLine="720"/>
        <w:rPr>
          <w:rFonts w:ascii="Trebuchet MS" w:hAnsi="Trebuchet MS"/>
        </w:rPr>
      </w:pPr>
    </w:p>
    <w:p>
      <w:pPr>
        <w:spacing w:after="0"/>
        <w:ind w:firstLine="720"/>
        <w:rPr>
          <w:rFonts w:ascii="Trebuchet MS" w:hAnsi="Trebuchet MS"/>
        </w:rPr>
      </w:pPr>
      <w:r>
        <w:rPr>
          <w:rFonts w:ascii="Trebuchet MS" w:hAnsi="Trebuchet MS"/>
          <w:noProof/>
          <w:lang w:eastAsia="en-GB"/>
        </w:rPr>
        <mc:AlternateContent>
          <mc:Choice Requires="wps">
            <w:drawing>
              <wp:anchor distT="0" distB="0" distL="114300" distR="114300" simplePos="0" relativeHeight="251658752" behindDoc="1" locked="0" layoutInCell="1" allowOverlap="1">
                <wp:simplePos x="0" y="0"/>
                <wp:positionH relativeFrom="column">
                  <wp:posOffset>475615</wp:posOffset>
                </wp:positionH>
                <wp:positionV relativeFrom="paragraph">
                  <wp:posOffset>45085</wp:posOffset>
                </wp:positionV>
                <wp:extent cx="9277350" cy="847725"/>
                <wp:effectExtent l="8890" t="6985" r="10160" b="1206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847725"/>
                        </a:xfrm>
                        <a:prstGeom prst="flowChartAlternateProcess">
                          <a:avLst/>
                        </a:prstGeom>
                        <a:solidFill>
                          <a:srgbClr val="FFFFFF"/>
                        </a:solidFill>
                        <a:ln w="9525">
                          <a:solidFill>
                            <a:srgbClr val="000000"/>
                          </a:solidFill>
                          <a:miter lim="800000"/>
                          <a:headEnd/>
                          <a:tailEnd/>
                        </a:ln>
                      </wps:spPr>
                      <wps:txbx>
                        <w:txbxContent>
                          <w:p>
                            <w:pPr>
                              <w:autoSpaceDE w:val="0"/>
                              <w:autoSpaceDN w:val="0"/>
                              <w:adjustRightInd w:val="0"/>
                              <w:spacing w:after="0"/>
                              <w:rPr>
                                <w:rFonts w:ascii="Trebuchet MS" w:hAnsi="Trebuchet MS" w:cs="ArialMT"/>
                                <w:i/>
                                <w:sz w:val="28"/>
                                <w:szCs w:val="28"/>
                              </w:rPr>
                            </w:pPr>
                            <w:r>
                              <w:rPr>
                                <w:rFonts w:ascii="Trebuchet MS" w:hAnsi="Trebuchet MS"/>
                                <w:sz w:val="28"/>
                                <w:szCs w:val="28"/>
                              </w:rPr>
                              <w:t xml:space="preserve">SDP Requirement 2d: </w:t>
                            </w:r>
                            <w:r>
                              <w:rPr>
                                <w:rFonts w:ascii="Trebuchet MS" w:hAnsi="Trebuchet MS" w:cs="ArialMT"/>
                                <w:b/>
                                <w:i/>
                                <w:sz w:val="28"/>
                                <w:szCs w:val="28"/>
                              </w:rPr>
                              <w:t xml:space="preserve">A summary </w:t>
                            </w:r>
                            <w:r>
                              <w:rPr>
                                <w:rFonts w:ascii="Trebuchet MS" w:hAnsi="Trebuchet MS"/>
                                <w:b/>
                                <w:i/>
                                <w:sz w:val="28"/>
                                <w:szCs w:val="28"/>
                              </w:rPr>
                              <w:t>and evaluation,</w:t>
                            </w:r>
                            <w:r>
                              <w:rPr>
                                <w:rFonts w:ascii="Trebuchet MS" w:hAnsi="Trebuchet MS"/>
                                <w:i/>
                                <w:sz w:val="28"/>
                                <w:szCs w:val="28"/>
                              </w:rPr>
                              <w:t xml:space="preserve"> including through the use of performance and other data, </w:t>
                            </w:r>
                            <w:r>
                              <w:rPr>
                                <w:rFonts w:ascii="Trebuchet MS" w:hAnsi="Trebuchet MS" w:cs="ArialMT"/>
                                <w:i/>
                                <w:sz w:val="28"/>
                                <w:szCs w:val="28"/>
                              </w:rPr>
                              <w:t>of</w:t>
                            </w:r>
                          </w:p>
                          <w:p>
                            <w:pPr>
                              <w:autoSpaceDE w:val="0"/>
                              <w:autoSpaceDN w:val="0"/>
                              <w:adjustRightInd w:val="0"/>
                              <w:spacing w:after="0"/>
                              <w:rPr>
                                <w:rFonts w:ascii="Trebuchet MS" w:hAnsi="Trebuchet MS"/>
                                <w:sz w:val="28"/>
                                <w:szCs w:val="28"/>
                              </w:rPr>
                            </w:pPr>
                            <w:r>
                              <w:rPr>
                                <w:rFonts w:ascii="Trebuchet MS" w:hAnsi="Trebuchet MS" w:cs="ArialMT"/>
                                <w:i/>
                                <w:sz w:val="28"/>
                                <w:szCs w:val="28"/>
                              </w:rPr>
                              <w:t xml:space="preserve">                                the school’s strategies for</w:t>
                            </w:r>
                            <w:r>
                              <w:rPr>
                                <w:rFonts w:ascii="Trebuchet MS" w:hAnsi="Trebuchet MS"/>
                                <w:sz w:val="28"/>
                                <w:szCs w:val="28"/>
                              </w:rPr>
                              <w:t xml:space="preserve"> </w:t>
                            </w:r>
                            <w:r>
                              <w:rPr>
                                <w:rFonts w:ascii="Trebuchet MS" w:hAnsi="Trebuchet MS" w:cs="ArialMT"/>
                                <w:sz w:val="28"/>
                                <w:szCs w:val="28"/>
                              </w:rPr>
                              <w:t>providing for the professional development of staff;</w:t>
                            </w:r>
                          </w:p>
                          <w:p>
                            <w:pPr>
                              <w:autoSpaceDE w:val="0"/>
                              <w:autoSpaceDN w:val="0"/>
                              <w:adjustRightInd w:val="0"/>
                              <w:spacing w:after="0"/>
                              <w:rPr>
                                <w:rFonts w:ascii="Trebuchet MS" w:hAnsi="Trebuchet MS" w:cs="ArialMT"/>
                                <w:sz w:val="23"/>
                                <w:szCs w:val="23"/>
                              </w:rPr>
                            </w:pPr>
                            <w:r>
                              <w:rPr>
                                <w:rFonts w:ascii="Trebuchet MS" w:hAnsi="Trebuchet MS" w:cs="ArialMT"/>
                                <w:sz w:val="23"/>
                                <w:szCs w:val="23"/>
                              </w:rPr>
                              <w:t xml:space="preserve">                                 </w:t>
                            </w:r>
                          </w:p>
                          <w:p>
                            <w:pPr>
                              <w:spacing w:after="0"/>
                              <w:rPr>
                                <w:rFonts w:ascii="Trebuchet MS" w:hAnsi="Trebuchet MS"/>
                                <w:sz w:val="28"/>
                                <w:szCs w:val="28"/>
                              </w:rPr>
                            </w:pPr>
                          </w:p>
                          <w:p>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 o:spid="_x0000_s1031" type="#_x0000_t176" style="position:absolute;left:0;text-align:left;margin-left:37.45pt;margin-top:3.55pt;width:730.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">
                <v:textbox>
                  <w:txbxContent>
                    <w:p>
                      <w:pPr>
                        <w:autoSpaceDE w:val="0"/>
                        <w:autoSpaceDN w:val="0"/>
                        <w:adjustRightInd w:val="0"/>
                        <w:spacing w:after="0"/>
                        <w:rPr>
                          <w:rFonts w:ascii="Trebuchet MS" w:hAnsi="Trebuchet MS" w:cs="ArialMT"/>
                          <w:i/>
                          <w:sz w:val="28"/>
                          <w:szCs w:val="28"/>
                        </w:rPr>
                      </w:pPr>
                      <w:r>
                        <w:rPr>
                          <w:rFonts w:ascii="Trebuchet MS" w:hAnsi="Trebuchet MS"/>
                          <w:sz w:val="28"/>
                          <w:szCs w:val="28"/>
                        </w:rPr>
                        <w:t xml:space="preserve">SDP Requirement 2d: </w:t>
                      </w:r>
                      <w:r>
                        <w:rPr>
                          <w:rFonts w:ascii="Trebuchet MS" w:hAnsi="Trebuchet MS" w:cs="ArialMT"/>
                          <w:b/>
                          <w:i/>
                          <w:sz w:val="28"/>
                          <w:szCs w:val="28"/>
                        </w:rPr>
                        <w:t xml:space="preserve">A summary </w:t>
                      </w:r>
                      <w:r>
                        <w:rPr>
                          <w:rFonts w:ascii="Trebuchet MS" w:hAnsi="Trebuchet MS"/>
                          <w:b/>
                          <w:i/>
                          <w:sz w:val="28"/>
                          <w:szCs w:val="28"/>
                        </w:rPr>
                        <w:t>and evaluation,</w:t>
                      </w:r>
                      <w:r>
                        <w:rPr>
                          <w:rFonts w:ascii="Trebuchet MS" w:hAnsi="Trebuchet MS"/>
                          <w:i/>
                          <w:sz w:val="28"/>
                          <w:szCs w:val="28"/>
                        </w:rPr>
                        <w:t xml:space="preserve"> including through the use of performance and other data, </w:t>
                      </w:r>
                      <w:r>
                        <w:rPr>
                          <w:rFonts w:ascii="Trebuchet MS" w:hAnsi="Trebuchet MS" w:cs="ArialMT"/>
                          <w:i/>
                          <w:sz w:val="28"/>
                          <w:szCs w:val="28"/>
                        </w:rPr>
                        <w:t>of</w:t>
                      </w:r>
                    </w:p>
                    <w:p>
                      <w:pPr>
                        <w:autoSpaceDE w:val="0"/>
                        <w:autoSpaceDN w:val="0"/>
                        <w:adjustRightInd w:val="0"/>
                        <w:spacing w:after="0"/>
                        <w:rPr>
                          <w:rFonts w:ascii="Trebuchet MS" w:hAnsi="Trebuchet MS"/>
                          <w:sz w:val="28"/>
                          <w:szCs w:val="28"/>
                        </w:rPr>
                      </w:pPr>
                      <w:r>
                        <w:rPr>
                          <w:rFonts w:ascii="Trebuchet MS" w:hAnsi="Trebuchet MS" w:cs="ArialMT"/>
                          <w:i/>
                          <w:sz w:val="28"/>
                          <w:szCs w:val="28"/>
                        </w:rPr>
                        <w:t xml:space="preserve">                                the school’s strategies for</w:t>
                      </w:r>
                      <w:r>
                        <w:rPr>
                          <w:rFonts w:ascii="Trebuchet MS" w:hAnsi="Trebuchet MS"/>
                          <w:sz w:val="28"/>
                          <w:szCs w:val="28"/>
                        </w:rPr>
                        <w:t xml:space="preserve"> </w:t>
                      </w:r>
                      <w:r>
                        <w:rPr>
                          <w:rFonts w:ascii="Trebuchet MS" w:hAnsi="Trebuchet MS" w:cs="ArialMT"/>
                          <w:sz w:val="28"/>
                          <w:szCs w:val="28"/>
                        </w:rPr>
                        <w:t>providing for the professional development of staff;</w:t>
                      </w:r>
                    </w:p>
                    <w:p>
                      <w:pPr>
                        <w:autoSpaceDE w:val="0"/>
                        <w:autoSpaceDN w:val="0"/>
                        <w:adjustRightInd w:val="0"/>
                        <w:spacing w:after="0"/>
                        <w:rPr>
                          <w:rFonts w:ascii="Trebuchet MS" w:hAnsi="Trebuchet MS" w:cs="ArialMT"/>
                          <w:sz w:val="23"/>
                          <w:szCs w:val="23"/>
                        </w:rPr>
                      </w:pPr>
                      <w:r>
                        <w:rPr>
                          <w:rFonts w:ascii="Trebuchet MS" w:hAnsi="Trebuchet MS" w:cs="ArialMT"/>
                          <w:sz w:val="23"/>
                          <w:szCs w:val="23"/>
                        </w:rPr>
                        <w:t xml:space="preserve">                                 </w:t>
                      </w:r>
                    </w:p>
                    <w:p>
                      <w:pPr>
                        <w:spacing w:after="0"/>
                        <w:rPr>
                          <w:rFonts w:ascii="Trebuchet MS" w:hAnsi="Trebuchet MS"/>
                          <w:sz w:val="28"/>
                          <w:szCs w:val="28"/>
                        </w:rPr>
                      </w:pPr>
                    </w:p>
                    <w:p>
                      <w:r>
                        <w:t xml:space="preserve"> </w:t>
                      </w:r>
                      <w:r>
                        <w:tab/>
                      </w:r>
                      <w:r>
                        <w:tab/>
                      </w:r>
                      <w:r>
                        <w:tab/>
                      </w:r>
                      <w:r>
                        <w:tab/>
                      </w:r>
                      <w:r>
                        <w:tab/>
                        <w:t xml:space="preserve">                              </w:t>
                      </w:r>
                    </w:p>
                    <w:p/>
                    <w:p/>
                    <w:p/>
                    <w:p/>
                    <w:p/>
                    <w:p/>
                    <w:p/>
                    <w:p/>
                    <w:p/>
                    <w:p/>
                    <w:p/>
                    <w:p/>
                  </w:txbxContent>
                </v:textbox>
              </v:shape>
            </w:pict>
          </mc:Fallback>
        </mc:AlternateContent>
      </w:r>
    </w:p>
    <w:p>
      <w:pPr>
        <w:ind w:firstLine="720"/>
        <w:rPr>
          <w:rFonts w:ascii="Trebuchet MS" w:hAnsi="Trebuchet MS"/>
        </w:rPr>
      </w:pPr>
    </w:p>
    <w:p>
      <w:pPr>
        <w:rPr>
          <w:rFonts w:ascii="Trebuchet MS" w:hAnsi="Trebuchet MS"/>
        </w:rPr>
      </w:pPr>
    </w:p>
    <w:p>
      <w:pPr>
        <w:rPr>
          <w:rFonts w:ascii="Trebuchet MS" w:hAnsi="Trebuchet MS"/>
        </w:rPr>
      </w:pPr>
    </w:p>
    <w:tbl>
      <w:tblPr>
        <w:tblpPr w:leftFromText="180" w:rightFromText="180" w:vertAnchor="page" w:horzAnchor="margin" w:tblpXSpec="center" w:tblpY="2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7938"/>
      </w:tblGrid>
      <w:tr>
        <w:trPr>
          <w:trHeight w:val="6791"/>
        </w:trPr>
        <w:tc>
          <w:tcPr>
            <w:tcW w:w="6521" w:type="dxa"/>
          </w:tcPr>
          <w:p>
            <w:pPr>
              <w:rPr>
                <w:rFonts w:ascii="Trebuchet MS" w:hAnsi="Trebuchet MS"/>
                <w:b/>
                <w:sz w:val="28"/>
                <w:szCs w:val="28"/>
              </w:rPr>
            </w:pPr>
            <w:r>
              <w:rPr>
                <w:rFonts w:ascii="Trebuchet MS" w:hAnsi="Trebuchet MS"/>
                <w:b/>
                <w:sz w:val="28"/>
                <w:szCs w:val="28"/>
              </w:rPr>
              <w:t>Summary</w:t>
            </w:r>
          </w:p>
          <w:p>
            <w:pPr>
              <w:rPr>
                <w:rFonts w:ascii="Trebuchet MS" w:hAnsi="Trebuchet MS"/>
                <w:b/>
                <w:sz w:val="28"/>
                <w:szCs w:val="28"/>
              </w:rPr>
            </w:pPr>
            <w:r>
              <w:rPr>
                <w:rFonts w:ascii="Trebuchet MS" w:hAnsi="Trebuchet MS"/>
                <w:b/>
                <w:sz w:val="28"/>
                <w:szCs w:val="28"/>
              </w:rPr>
              <w:t>To ensure effective leadership and teaching throughout the school,we recruit, deploy, support and develop staff in a systematic way:</w:t>
            </w:r>
          </w:p>
          <w:p>
            <w:pPr>
              <w:rPr>
                <w:rFonts w:ascii="Trebuchet MS" w:hAnsi="Trebuchet MS"/>
                <w:b/>
                <w:sz w:val="28"/>
                <w:szCs w:val="28"/>
              </w:rPr>
            </w:pPr>
          </w:p>
          <w:p>
            <w:pPr>
              <w:rPr>
                <w:rFonts w:ascii="Trebuchet MS" w:hAnsi="Trebuchet MS"/>
                <w:b/>
                <w:sz w:val="28"/>
                <w:szCs w:val="28"/>
              </w:rPr>
            </w:pPr>
            <w:r>
              <w:rPr>
                <w:rFonts w:ascii="Trebuchet MS" w:hAnsi="Trebuchet MS"/>
                <w:b/>
                <w:sz w:val="28"/>
                <w:szCs w:val="28"/>
              </w:rPr>
              <w:t>PRSD is used to enhance the quality of teaching and learning and is used to identify training and developmental needs which are reflected in the SDP and SDDs.</w:t>
            </w:r>
          </w:p>
          <w:p>
            <w:pPr>
              <w:rPr>
                <w:rFonts w:ascii="Trebuchet MS" w:hAnsi="Trebuchet MS"/>
                <w:b/>
                <w:sz w:val="28"/>
                <w:szCs w:val="28"/>
              </w:rPr>
            </w:pPr>
            <w:r>
              <w:rPr>
                <w:rFonts w:ascii="Trebuchet MS" w:hAnsi="Trebuchet MS"/>
                <w:b/>
                <w:sz w:val="28"/>
                <w:szCs w:val="28"/>
              </w:rPr>
              <w:t>Dessimination of good practice is planned through professional dialogue and sharing innovative/successful ideas both formally and informally.</w:t>
            </w:r>
          </w:p>
          <w:p>
            <w:pPr>
              <w:rPr>
                <w:rFonts w:ascii="Trebuchet MS" w:hAnsi="Trebuchet MS"/>
                <w:b/>
                <w:sz w:val="28"/>
                <w:szCs w:val="28"/>
              </w:rPr>
            </w:pPr>
            <w:r>
              <w:rPr>
                <w:rFonts w:ascii="Trebuchet MS" w:hAnsi="Trebuchet MS"/>
                <w:b/>
                <w:sz w:val="28"/>
                <w:szCs w:val="28"/>
              </w:rPr>
              <w:t>Records are kept of courses attended – these are evaluated and disseminated.</w:t>
            </w:r>
          </w:p>
          <w:p>
            <w:pPr>
              <w:rPr>
                <w:rFonts w:ascii="Trebuchet MS" w:hAnsi="Trebuchet MS"/>
                <w:b/>
                <w:sz w:val="28"/>
                <w:szCs w:val="28"/>
              </w:rPr>
            </w:pPr>
            <w:r>
              <w:rPr>
                <w:rFonts w:ascii="Trebuchet MS" w:hAnsi="Trebuchet MS"/>
                <w:b/>
                <w:sz w:val="28"/>
                <w:szCs w:val="28"/>
              </w:rPr>
              <w:t>There are opportunities for co-ordinators to lead curriculum training.</w:t>
            </w:r>
          </w:p>
          <w:p>
            <w:pPr>
              <w:rPr>
                <w:rFonts w:ascii="Trebuchet MS" w:hAnsi="Trebuchet MS"/>
                <w:b/>
                <w:sz w:val="28"/>
                <w:szCs w:val="28"/>
              </w:rPr>
            </w:pPr>
            <w:r>
              <w:rPr>
                <w:rFonts w:ascii="Trebuchet MS" w:hAnsi="Trebuchet MS"/>
                <w:b/>
                <w:sz w:val="28"/>
                <w:szCs w:val="28"/>
              </w:rPr>
              <w:t>All statutory training is up-to-date for teachers and BOG.</w:t>
            </w:r>
          </w:p>
          <w:p>
            <w:pPr>
              <w:rPr>
                <w:rFonts w:ascii="Trebuchet MS" w:hAnsi="Trebuchet MS"/>
                <w:b/>
                <w:sz w:val="28"/>
                <w:szCs w:val="28"/>
              </w:rPr>
            </w:pPr>
          </w:p>
          <w:p>
            <w:pPr>
              <w:rPr>
                <w:rFonts w:ascii="Trebuchet MS" w:hAnsi="Trebuchet MS"/>
                <w:b/>
                <w:sz w:val="28"/>
                <w:szCs w:val="28"/>
              </w:rPr>
            </w:pPr>
            <w:r>
              <w:rPr>
                <w:rFonts w:ascii="Trebuchet MS" w:hAnsi="Trebuchet MS"/>
                <w:b/>
                <w:sz w:val="28"/>
                <w:szCs w:val="28"/>
              </w:rPr>
              <w:t>Staff have recently received training in Linquisitic phonics, Guided Reading, Financial Capability, ICT, SEN Provision, Assessment of Cross Curricular Skills, First Aid, Child Protection, CRED WAU, use of iPads, Use of Effective Questioning, Take Ten, Heinemann Active Maths, Sports Coaching and Developing Counselling Skills.</w:t>
            </w:r>
          </w:p>
          <w:p>
            <w:pPr>
              <w:rPr>
                <w:rFonts w:ascii="Trebuchet MS" w:hAnsi="Trebuchet MS"/>
                <w:b/>
                <w:sz w:val="28"/>
                <w:szCs w:val="28"/>
              </w:rPr>
            </w:pPr>
            <w:r>
              <w:rPr>
                <w:rFonts w:ascii="Trebuchet MS" w:hAnsi="Trebuchet MS"/>
                <w:b/>
                <w:sz w:val="28"/>
                <w:szCs w:val="28"/>
              </w:rPr>
              <w:t>RTU Summer School Courses are promoted.</w:t>
            </w:r>
          </w:p>
          <w:p>
            <w:pPr>
              <w:rPr>
                <w:rFonts w:ascii="Trebuchet MS" w:hAnsi="Trebuchet MS"/>
                <w:b/>
                <w:sz w:val="28"/>
                <w:szCs w:val="28"/>
              </w:rPr>
            </w:pPr>
            <w:r>
              <w:rPr>
                <w:rFonts w:ascii="Trebuchet MS" w:hAnsi="Trebuchet MS"/>
                <w:b/>
                <w:sz w:val="28"/>
                <w:szCs w:val="28"/>
              </w:rPr>
              <w:t>Co-Ordinators given opportunities to attend relevant courses (within budget constraints)</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tc>
        <w:tc>
          <w:tcPr>
            <w:tcW w:w="7938" w:type="dxa"/>
          </w:tcPr>
          <w:p>
            <w:pPr>
              <w:rPr>
                <w:rFonts w:ascii="Trebuchet MS" w:hAnsi="Trebuchet MS"/>
                <w:b/>
                <w:sz w:val="28"/>
                <w:szCs w:val="28"/>
              </w:rPr>
            </w:pPr>
            <w:r>
              <w:rPr>
                <w:rFonts w:ascii="Trebuchet MS" w:hAnsi="Trebuchet MS"/>
                <w:b/>
                <w:sz w:val="28"/>
                <w:szCs w:val="28"/>
              </w:rPr>
              <w:lastRenderedPageBreak/>
              <w:t>Evaluation:</w:t>
            </w:r>
          </w:p>
          <w:p>
            <w:pPr>
              <w:rPr>
                <w:rFonts w:ascii="Trebuchet MS" w:hAnsi="Trebuchet MS"/>
                <w:b/>
                <w:sz w:val="28"/>
                <w:szCs w:val="28"/>
              </w:rPr>
            </w:pPr>
            <w:r>
              <w:rPr>
                <w:rFonts w:ascii="Trebuchet MS" w:hAnsi="Trebuchet MS"/>
                <w:b/>
                <w:sz w:val="28"/>
                <w:szCs w:val="28"/>
              </w:rPr>
              <w:t>Following staff discussion it was felt that the provision for professional development was good.  PRSD and staff training have become more effective since being linked to SDP priorities.</w:t>
            </w:r>
          </w:p>
          <w:p>
            <w:pPr>
              <w:rPr>
                <w:rFonts w:ascii="Trebuchet MS" w:hAnsi="Trebuchet MS"/>
                <w:b/>
                <w:sz w:val="28"/>
                <w:szCs w:val="28"/>
              </w:rPr>
            </w:pPr>
          </w:p>
          <w:p>
            <w:pPr>
              <w:rPr>
                <w:rFonts w:ascii="Trebuchet MS" w:hAnsi="Trebuchet MS"/>
                <w:b/>
                <w:sz w:val="28"/>
                <w:szCs w:val="28"/>
              </w:rPr>
            </w:pPr>
            <w:r>
              <w:rPr>
                <w:rFonts w:ascii="Trebuchet MS" w:hAnsi="Trebuchet MS"/>
                <w:b/>
                <w:sz w:val="28"/>
                <w:szCs w:val="28"/>
              </w:rPr>
              <w:t>Reduced CASS staff and a cut in school budgets placed greater responsibilities on Co-Ordinators to lead in-school support and Staff Training.</w:t>
            </w:r>
          </w:p>
          <w:p>
            <w:pPr>
              <w:rPr>
                <w:rFonts w:ascii="Trebuchet MS" w:hAnsi="Trebuchet MS"/>
                <w:b/>
                <w:sz w:val="28"/>
                <w:szCs w:val="28"/>
              </w:rPr>
            </w:pPr>
            <w:r>
              <w:rPr>
                <w:rFonts w:ascii="Trebuchet MS" w:hAnsi="Trebuchet MS"/>
                <w:b/>
                <w:sz w:val="28"/>
                <w:szCs w:val="28"/>
              </w:rPr>
              <w:t>Co-Ordinator’s posts were re-organised in June 2015.  Training in the role of Co-Ordinator 2011/2012.  Co-Ordinators effectively lead in-service training in their curriculum area.</w:t>
            </w:r>
          </w:p>
          <w:p>
            <w:pPr>
              <w:rPr>
                <w:rFonts w:ascii="Trebuchet MS" w:hAnsi="Trebuchet MS"/>
                <w:sz w:val="28"/>
                <w:szCs w:val="28"/>
              </w:rPr>
            </w:pPr>
            <w:r>
              <w:rPr>
                <w:rFonts w:ascii="Trebuchet MS" w:hAnsi="Trebuchet MS"/>
                <w:b/>
                <w:sz w:val="28"/>
                <w:szCs w:val="28"/>
              </w:rPr>
              <w:t>Details from Courses disseminated to all staff.</w:t>
            </w:r>
          </w:p>
          <w:p>
            <w:pPr>
              <w:rPr>
                <w:rFonts w:ascii="Trebuchet MS" w:hAnsi="Trebuchet MS"/>
                <w:b/>
                <w:sz w:val="28"/>
                <w:szCs w:val="28"/>
              </w:rPr>
            </w:pPr>
            <w:r>
              <w:rPr>
                <w:rFonts w:ascii="Trebuchet MS" w:hAnsi="Trebuchet MS"/>
                <w:b/>
                <w:sz w:val="28"/>
                <w:szCs w:val="28"/>
              </w:rPr>
              <w:t>Future action:</w:t>
            </w:r>
          </w:p>
          <w:p>
            <w:pPr>
              <w:rPr>
                <w:rFonts w:ascii="Trebuchet MS" w:hAnsi="Trebuchet MS"/>
                <w:b/>
                <w:sz w:val="28"/>
                <w:szCs w:val="28"/>
              </w:rPr>
            </w:pPr>
            <w:r>
              <w:rPr>
                <w:rFonts w:ascii="Trebuchet MS" w:hAnsi="Trebuchet MS"/>
                <w:b/>
                <w:sz w:val="28"/>
                <w:szCs w:val="28"/>
              </w:rPr>
              <w:t>Link PRSD to SDP Priorities.</w:t>
            </w:r>
          </w:p>
          <w:p>
            <w:pPr>
              <w:rPr>
                <w:rFonts w:ascii="Trebuchet MS" w:hAnsi="Trebuchet MS"/>
                <w:b/>
              </w:rPr>
            </w:pPr>
          </w:p>
        </w:tc>
      </w:tr>
    </w:tbl>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62848" behindDoc="1" locked="0" layoutInCell="1" allowOverlap="1">
                <wp:simplePos x="0" y="0"/>
                <wp:positionH relativeFrom="column">
                  <wp:posOffset>354965</wp:posOffset>
                </wp:positionH>
                <wp:positionV relativeFrom="paragraph">
                  <wp:posOffset>314325</wp:posOffset>
                </wp:positionV>
                <wp:extent cx="9277350" cy="847725"/>
                <wp:effectExtent l="12065" t="9525" r="6985" b="9525"/>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847725"/>
                        </a:xfrm>
                        <a:prstGeom prst="flowChartAlternateProcess">
                          <a:avLst/>
                        </a:prstGeom>
                        <a:solidFill>
                          <a:srgbClr val="FFFFFF"/>
                        </a:solidFill>
                        <a:ln w="9525">
                          <a:solidFill>
                            <a:srgbClr val="000000"/>
                          </a:solidFill>
                          <a:miter lim="800000"/>
                          <a:headEnd/>
                          <a:tailEnd/>
                        </a:ln>
                      </wps:spPr>
                      <wps:txbx>
                        <w:txbxContent>
                          <w:p>
                            <w:pPr>
                              <w:autoSpaceDE w:val="0"/>
                              <w:autoSpaceDN w:val="0"/>
                              <w:adjustRightInd w:val="0"/>
                              <w:spacing w:after="0"/>
                              <w:rPr>
                                <w:rFonts w:ascii="Trebuchet MS" w:hAnsi="Trebuchet MS"/>
                                <w:sz w:val="28"/>
                                <w:szCs w:val="28"/>
                              </w:rPr>
                            </w:pPr>
                            <w:r>
                              <w:rPr>
                                <w:rFonts w:ascii="Trebuchet MS" w:hAnsi="Trebuchet MS"/>
                                <w:sz w:val="28"/>
                                <w:szCs w:val="28"/>
                              </w:rPr>
                              <w:t xml:space="preserve">SDP Requirement 2e: </w:t>
                            </w:r>
                            <w:r>
                              <w:rPr>
                                <w:rFonts w:ascii="Trebuchet MS" w:hAnsi="Trebuchet MS"/>
                                <w:b/>
                                <w:sz w:val="28"/>
                                <w:szCs w:val="28"/>
                              </w:rPr>
                              <w:t>A summary and evaluation</w:t>
                            </w:r>
                            <w:r>
                              <w:rPr>
                                <w:rFonts w:ascii="Trebuchet MS" w:hAnsi="Trebuchet MS"/>
                                <w:sz w:val="28"/>
                                <w:szCs w:val="28"/>
                              </w:rPr>
                              <w:t>, including through the use of performance and other  data, of</w:t>
                            </w:r>
                          </w:p>
                          <w:p>
                            <w:pPr>
                              <w:autoSpaceDE w:val="0"/>
                              <w:autoSpaceDN w:val="0"/>
                              <w:adjustRightInd w:val="0"/>
                              <w:spacing w:after="0"/>
                              <w:rPr>
                                <w:rFonts w:ascii="Trebuchet MS" w:hAnsi="Trebuchet MS"/>
                                <w:i/>
                                <w:sz w:val="28"/>
                                <w:szCs w:val="28"/>
                              </w:rPr>
                            </w:pPr>
                            <w:r>
                              <w:rPr>
                                <w:rFonts w:ascii="Trebuchet MS" w:hAnsi="Trebuchet MS"/>
                                <w:sz w:val="28"/>
                                <w:szCs w:val="28"/>
                              </w:rPr>
                              <w:t xml:space="preserve">                                 the school’s strategies for </w:t>
                            </w:r>
                            <w:r>
                              <w:rPr>
                                <w:rFonts w:ascii="Trebuchet MS" w:hAnsi="Trebuchet MS"/>
                                <w:i/>
                                <w:sz w:val="28"/>
                                <w:szCs w:val="28"/>
                              </w:rPr>
                              <w:t xml:space="preserve"> managing staff attendance and promoting staff health &amp; well</w:t>
                            </w:r>
                          </w:p>
                          <w:p>
                            <w:pPr>
                              <w:autoSpaceDE w:val="0"/>
                              <w:autoSpaceDN w:val="0"/>
                              <w:adjustRightInd w:val="0"/>
                              <w:spacing w:after="0"/>
                              <w:rPr>
                                <w:rFonts w:ascii="Trebuchet MS" w:hAnsi="Trebuchet MS"/>
                                <w:sz w:val="28"/>
                                <w:szCs w:val="28"/>
                              </w:rPr>
                            </w:pPr>
                            <w:r>
                              <w:rPr>
                                <w:rFonts w:ascii="Trebuchet MS" w:hAnsi="Trebuchet MS"/>
                                <w:i/>
                                <w:sz w:val="28"/>
                                <w:szCs w:val="28"/>
                              </w:rPr>
                              <w:t xml:space="preserve">                                 being</w:t>
                            </w:r>
                          </w:p>
                          <w:p>
                            <w:pPr>
                              <w:spacing w:before="120" w:after="120" w:line="240" w:lineRule="auto"/>
                              <w:ind w:left="851" w:hanging="851"/>
                              <w:rPr>
                                <w:rFonts w:ascii="Trebuchet MS" w:hAnsi="Trebuchet MS"/>
                              </w:rPr>
                            </w:pPr>
                          </w:p>
                          <w:p>
                            <w:pPr>
                              <w:autoSpaceDE w:val="0"/>
                              <w:autoSpaceDN w:val="0"/>
                              <w:adjustRightInd w:val="0"/>
                              <w:spacing w:after="0"/>
                              <w:rPr>
                                <w:rFonts w:ascii="Trebuchet MS" w:hAnsi="Trebuchet MS" w:cs="ArialMT"/>
                                <w:sz w:val="23"/>
                                <w:szCs w:val="23"/>
                              </w:rPr>
                            </w:pPr>
                            <w:r>
                              <w:rPr>
                                <w:rFonts w:ascii="Trebuchet MS" w:hAnsi="Trebuchet MS" w:cs="ArialMT"/>
                                <w:sz w:val="23"/>
                                <w:szCs w:val="23"/>
                              </w:rPr>
                              <w:t xml:space="preserve">                                 </w:t>
                            </w:r>
                          </w:p>
                          <w:p>
                            <w:pPr>
                              <w:spacing w:after="0"/>
                              <w:rPr>
                                <w:rFonts w:ascii="Trebuchet MS" w:hAnsi="Trebuchet MS"/>
                                <w:sz w:val="28"/>
                                <w:szCs w:val="28"/>
                              </w:rPr>
                            </w:pPr>
                          </w:p>
                          <w:p>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9" o:spid="_x0000_s1032" type="#_x0000_t176" style="position:absolute;margin-left:27.95pt;margin-top:24.75pt;width:730.5pt;height:6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">
                <v:textbox>
                  <w:txbxContent>
                    <w:p>
                      <w:pPr>
                        <w:autoSpaceDE w:val="0"/>
                        <w:autoSpaceDN w:val="0"/>
                        <w:adjustRightInd w:val="0"/>
                        <w:spacing w:after="0"/>
                        <w:rPr>
                          <w:rFonts w:ascii="Trebuchet MS" w:hAnsi="Trebuchet MS"/>
                          <w:sz w:val="28"/>
                          <w:szCs w:val="28"/>
                        </w:rPr>
                      </w:pPr>
                      <w:r>
                        <w:rPr>
                          <w:rFonts w:ascii="Trebuchet MS" w:hAnsi="Trebuchet MS"/>
                          <w:sz w:val="28"/>
                          <w:szCs w:val="28"/>
                        </w:rPr>
                        <w:t xml:space="preserve">SDP Requirement 2e: </w:t>
                      </w:r>
                      <w:r>
                        <w:rPr>
                          <w:rFonts w:ascii="Trebuchet MS" w:hAnsi="Trebuchet MS"/>
                          <w:b/>
                          <w:sz w:val="28"/>
                          <w:szCs w:val="28"/>
                        </w:rPr>
                        <w:t>A summary and evaluation</w:t>
                      </w:r>
                      <w:r>
                        <w:rPr>
                          <w:rFonts w:ascii="Trebuchet MS" w:hAnsi="Trebuchet MS"/>
                          <w:sz w:val="28"/>
                          <w:szCs w:val="28"/>
                        </w:rPr>
                        <w:t>, including through the use of performance and other  data, of</w:t>
                      </w:r>
                    </w:p>
                    <w:p>
                      <w:pPr>
                        <w:autoSpaceDE w:val="0"/>
                        <w:autoSpaceDN w:val="0"/>
                        <w:adjustRightInd w:val="0"/>
                        <w:spacing w:after="0"/>
                        <w:rPr>
                          <w:rFonts w:ascii="Trebuchet MS" w:hAnsi="Trebuchet MS"/>
                          <w:i/>
                          <w:sz w:val="28"/>
                          <w:szCs w:val="28"/>
                        </w:rPr>
                      </w:pPr>
                      <w:r>
                        <w:rPr>
                          <w:rFonts w:ascii="Trebuchet MS" w:hAnsi="Trebuchet MS"/>
                          <w:sz w:val="28"/>
                          <w:szCs w:val="28"/>
                        </w:rPr>
                        <w:t xml:space="preserve">                                 the school’s strategies for </w:t>
                      </w:r>
                      <w:r>
                        <w:rPr>
                          <w:rFonts w:ascii="Trebuchet MS" w:hAnsi="Trebuchet MS"/>
                          <w:i/>
                          <w:sz w:val="28"/>
                          <w:szCs w:val="28"/>
                        </w:rPr>
                        <w:t xml:space="preserve"> managing staff attendance and promoting staff health &amp; well</w:t>
                      </w:r>
                    </w:p>
                    <w:p>
                      <w:pPr>
                        <w:autoSpaceDE w:val="0"/>
                        <w:autoSpaceDN w:val="0"/>
                        <w:adjustRightInd w:val="0"/>
                        <w:spacing w:after="0"/>
                        <w:rPr>
                          <w:rFonts w:ascii="Trebuchet MS" w:hAnsi="Trebuchet MS"/>
                          <w:sz w:val="28"/>
                          <w:szCs w:val="28"/>
                        </w:rPr>
                      </w:pPr>
                      <w:r>
                        <w:rPr>
                          <w:rFonts w:ascii="Trebuchet MS" w:hAnsi="Trebuchet MS"/>
                          <w:i/>
                          <w:sz w:val="28"/>
                          <w:szCs w:val="28"/>
                        </w:rPr>
                        <w:t xml:space="preserve">                                 being</w:t>
                      </w:r>
                    </w:p>
                    <w:p>
                      <w:pPr>
                        <w:spacing w:before="120" w:after="120" w:line="240" w:lineRule="auto"/>
                        <w:ind w:left="851" w:hanging="851"/>
                        <w:rPr>
                          <w:rFonts w:ascii="Trebuchet MS" w:hAnsi="Trebuchet MS"/>
                        </w:rPr>
                      </w:pPr>
                    </w:p>
                    <w:p>
                      <w:pPr>
                        <w:autoSpaceDE w:val="0"/>
                        <w:autoSpaceDN w:val="0"/>
                        <w:adjustRightInd w:val="0"/>
                        <w:spacing w:after="0"/>
                        <w:rPr>
                          <w:rFonts w:ascii="Trebuchet MS" w:hAnsi="Trebuchet MS" w:cs="ArialMT"/>
                          <w:sz w:val="23"/>
                          <w:szCs w:val="23"/>
                        </w:rPr>
                      </w:pPr>
                      <w:r>
                        <w:rPr>
                          <w:rFonts w:ascii="Trebuchet MS" w:hAnsi="Trebuchet MS" w:cs="ArialMT"/>
                          <w:sz w:val="23"/>
                          <w:szCs w:val="23"/>
                        </w:rPr>
                        <w:t xml:space="preserve">                                 </w:t>
                      </w:r>
                    </w:p>
                    <w:p>
                      <w:pPr>
                        <w:spacing w:after="0"/>
                        <w:rPr>
                          <w:rFonts w:ascii="Trebuchet MS" w:hAnsi="Trebuchet MS"/>
                          <w:sz w:val="28"/>
                          <w:szCs w:val="28"/>
                        </w:rPr>
                      </w:pPr>
                    </w:p>
                    <w:p>
                      <w:r>
                        <w:t xml:space="preserve"> </w:t>
                      </w:r>
                      <w:r>
                        <w:tab/>
                      </w:r>
                      <w:r>
                        <w:tab/>
                      </w:r>
                      <w:r>
                        <w:tab/>
                      </w:r>
                      <w:r>
                        <w:tab/>
                      </w:r>
                      <w:r>
                        <w:tab/>
                        <w:t xml:space="preserve">                              </w:t>
                      </w:r>
                    </w:p>
                    <w:p/>
                    <w:p/>
                    <w:p/>
                    <w:p/>
                    <w:p/>
                    <w:p/>
                    <w:p/>
                    <w:p/>
                    <w:p/>
                    <w:p/>
                    <w:p/>
                    <w:p/>
                  </w:txbxContent>
                </v:textbox>
              </v:shape>
            </w:pict>
          </mc:Fallback>
        </mc:AlternateContent>
      </w:r>
    </w:p>
    <w:p>
      <w:pPr>
        <w:rPr>
          <w:rFonts w:ascii="Trebuchet MS" w:hAnsi="Trebuchet MS"/>
        </w:rPr>
      </w:pPr>
    </w:p>
    <w:p>
      <w:pPr>
        <w:rPr>
          <w:rFonts w:ascii="Trebuchet MS" w:hAnsi="Trebuchet MS"/>
        </w:rPr>
      </w:pPr>
    </w:p>
    <w:p>
      <w:pPr>
        <w:rPr>
          <w:rFonts w:ascii="Trebuchet MS" w:hAnsi="Trebuchet MS"/>
          <w:sz w:val="8"/>
          <w:szCs w:val="8"/>
        </w:rPr>
      </w:pPr>
    </w:p>
    <w:p>
      <w:pPr>
        <w:rPr>
          <w:rFonts w:ascii="Trebuchet MS" w:hAnsi="Trebuchet MS"/>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7"/>
        <w:gridCol w:w="7443"/>
      </w:tblGrid>
      <w:tr>
        <w:trPr>
          <w:jc w:val="center"/>
        </w:trPr>
        <w:tc>
          <w:tcPr>
            <w:tcW w:w="7157" w:type="dxa"/>
          </w:tcPr>
          <w:p>
            <w:pPr>
              <w:rPr>
                <w:rFonts w:ascii="Trebuchet MS" w:hAnsi="Trebuchet MS"/>
                <w:b/>
                <w:sz w:val="28"/>
                <w:szCs w:val="28"/>
              </w:rPr>
            </w:pPr>
            <w:r>
              <w:rPr>
                <w:rFonts w:ascii="Trebuchet MS" w:hAnsi="Trebuchet MS"/>
                <w:b/>
                <w:sz w:val="28"/>
                <w:szCs w:val="28"/>
              </w:rPr>
              <w:t>Summary</w:t>
            </w:r>
          </w:p>
          <w:p>
            <w:pPr>
              <w:rPr>
                <w:rFonts w:ascii="Trebuchet MS" w:hAnsi="Trebuchet MS"/>
                <w:b/>
                <w:sz w:val="28"/>
                <w:szCs w:val="28"/>
              </w:rPr>
            </w:pPr>
            <w:r>
              <w:rPr>
                <w:rFonts w:ascii="Trebuchet MS" w:hAnsi="Trebuchet MS"/>
                <w:b/>
                <w:sz w:val="28"/>
                <w:szCs w:val="28"/>
              </w:rPr>
              <w:t>The school has adoped the SELB Attendance Policy for Teaching Staff and the school’s strategies take account of Circular TNC 2011/1 – Strategy for Teacher Health and Wellbeing in NI (THAW)</w:t>
            </w:r>
          </w:p>
          <w:p>
            <w:pPr>
              <w:rPr>
                <w:rFonts w:ascii="Trebuchet MS" w:hAnsi="Trebuchet MS"/>
                <w:b/>
                <w:sz w:val="28"/>
                <w:szCs w:val="28"/>
              </w:rPr>
            </w:pPr>
            <w:r>
              <w:rPr>
                <w:rFonts w:ascii="Trebuchet MS" w:hAnsi="Trebuchet MS"/>
                <w:b/>
                <w:sz w:val="28"/>
                <w:szCs w:val="28"/>
              </w:rPr>
              <w:t>The school is informed on a regular basis by the SELB of attendance rates of teaching and non-teaching staff.</w:t>
            </w:r>
          </w:p>
          <w:p>
            <w:pPr>
              <w:rPr>
                <w:rFonts w:ascii="Trebuchet MS" w:hAnsi="Trebuchet MS"/>
                <w:b/>
                <w:sz w:val="28"/>
                <w:szCs w:val="28"/>
              </w:rPr>
            </w:pPr>
            <w:r>
              <w:rPr>
                <w:rFonts w:ascii="Trebuchet MS" w:hAnsi="Trebuchet MS"/>
                <w:b/>
                <w:sz w:val="28"/>
                <w:szCs w:val="28"/>
              </w:rPr>
              <w:t>Nominated Governor in charge of Staff Attendance.</w:t>
            </w:r>
          </w:p>
          <w:p>
            <w:pPr>
              <w:rPr>
                <w:rFonts w:ascii="Trebuchet MS" w:hAnsi="Trebuchet MS"/>
                <w:b/>
                <w:sz w:val="28"/>
                <w:szCs w:val="28"/>
              </w:rPr>
            </w:pPr>
            <w:r>
              <w:rPr>
                <w:rFonts w:ascii="Trebuchet MS" w:hAnsi="Trebuchet MS"/>
                <w:b/>
                <w:sz w:val="28"/>
                <w:szCs w:val="28"/>
              </w:rPr>
              <w:t>Governors and Staff are informed of the attendance figures and are advised of the corresponding targets set.</w:t>
            </w:r>
          </w:p>
          <w:p>
            <w:pPr>
              <w:rPr>
                <w:rFonts w:ascii="Trebuchet MS" w:hAnsi="Trebuchet MS"/>
                <w:b/>
                <w:sz w:val="28"/>
                <w:szCs w:val="28"/>
              </w:rPr>
            </w:pPr>
            <w:r>
              <w:rPr>
                <w:rFonts w:ascii="Trebuchet MS" w:hAnsi="Trebuchet MS"/>
                <w:b/>
                <w:sz w:val="28"/>
                <w:szCs w:val="28"/>
              </w:rPr>
              <w:t xml:space="preserve">The Principal and Board of Governors are aware of staff circumstances and are conscious of the need for confidentiality and flexibility.  They are approacheable and realise the importance of health and well being.  Members of staff are encouraged to look after themselves and try to strike a healthy </w:t>
            </w:r>
            <w:r>
              <w:rPr>
                <w:rFonts w:ascii="Trebuchet MS" w:hAnsi="Trebuchet MS"/>
                <w:b/>
                <w:sz w:val="28"/>
                <w:szCs w:val="28"/>
              </w:rPr>
              <w:lastRenderedPageBreak/>
              <w:t>life/work balance – they enjoy good releationships with regular social outings and enjoy a laugh together!</w:t>
            </w:r>
          </w:p>
          <w:p>
            <w:pPr>
              <w:rPr>
                <w:rFonts w:ascii="Trebuchet MS" w:hAnsi="Trebuchet MS"/>
                <w:b/>
                <w:sz w:val="28"/>
                <w:szCs w:val="28"/>
              </w:rPr>
            </w:pPr>
            <w:r>
              <w:rPr>
                <w:rFonts w:ascii="Trebuchet MS" w:hAnsi="Trebuchet MS"/>
                <w:b/>
                <w:sz w:val="28"/>
                <w:szCs w:val="28"/>
              </w:rPr>
              <w:t>All staff members are made aware of Staff Well being &amp; Support Services available from SELB – CARELINE leaflets on staff notice board.</w:t>
            </w:r>
          </w:p>
          <w:p>
            <w:pPr>
              <w:rPr>
                <w:rFonts w:ascii="Trebuchet MS" w:hAnsi="Trebuchet MS"/>
                <w:b/>
                <w:sz w:val="28"/>
                <w:szCs w:val="28"/>
              </w:rPr>
            </w:pPr>
            <w:r>
              <w:rPr>
                <w:rFonts w:ascii="Trebuchet MS" w:hAnsi="Trebuchet MS"/>
                <w:b/>
                <w:sz w:val="28"/>
                <w:szCs w:val="28"/>
              </w:rPr>
              <w:t>Principal and Pastoral Care co-ordinator attended training in “Developing Counselling Skills” (Level 2)</w:t>
            </w:r>
          </w:p>
          <w:p>
            <w:pPr>
              <w:rPr>
                <w:rFonts w:ascii="Trebuchet MS" w:hAnsi="Trebuchet MS"/>
                <w:b/>
                <w:sz w:val="28"/>
                <w:szCs w:val="28"/>
              </w:rPr>
            </w:pPr>
            <w:r>
              <w:rPr>
                <w:rFonts w:ascii="Trebuchet MS" w:hAnsi="Trebuchet MS"/>
                <w:b/>
                <w:sz w:val="28"/>
                <w:szCs w:val="28"/>
              </w:rPr>
              <w:t>Flexible working arrangements widely adopted.</w:t>
            </w:r>
          </w:p>
          <w:p>
            <w:pPr>
              <w:rPr>
                <w:rFonts w:ascii="Trebuchet MS" w:hAnsi="Trebuchet MS"/>
                <w:b/>
                <w:sz w:val="28"/>
                <w:szCs w:val="28"/>
              </w:rPr>
            </w:pPr>
            <w:r>
              <w:rPr>
                <w:rFonts w:ascii="Trebuchet MS" w:hAnsi="Trebuchet MS"/>
                <w:b/>
                <w:sz w:val="28"/>
                <w:szCs w:val="28"/>
              </w:rPr>
              <w:t>Staff kept up-to-date with policies</w:t>
            </w:r>
          </w:p>
          <w:p>
            <w:pPr>
              <w:rPr>
                <w:rFonts w:ascii="Trebuchet MS" w:hAnsi="Trebuchet MS"/>
                <w:b/>
                <w:sz w:val="28"/>
                <w:szCs w:val="28"/>
              </w:rPr>
            </w:pPr>
            <w:r>
              <w:rPr>
                <w:rFonts w:ascii="Trebuchet MS" w:hAnsi="Trebuchet MS"/>
                <w:b/>
                <w:sz w:val="28"/>
                <w:szCs w:val="28"/>
              </w:rPr>
              <w:t>Procedures guided by GTCNI Code of Conduct.</w:t>
            </w:r>
          </w:p>
        </w:tc>
        <w:tc>
          <w:tcPr>
            <w:tcW w:w="7443" w:type="dxa"/>
          </w:tcPr>
          <w:p>
            <w:pPr>
              <w:rPr>
                <w:rFonts w:ascii="Trebuchet MS" w:hAnsi="Trebuchet MS"/>
                <w:b/>
                <w:sz w:val="28"/>
                <w:szCs w:val="28"/>
              </w:rPr>
            </w:pPr>
            <w:r>
              <w:rPr>
                <w:rFonts w:ascii="Trebuchet MS" w:hAnsi="Trebuchet MS"/>
                <w:b/>
                <w:sz w:val="28"/>
                <w:szCs w:val="28"/>
              </w:rPr>
              <w:lastRenderedPageBreak/>
              <w:t>Evaluation</w:t>
            </w:r>
          </w:p>
          <w:p>
            <w:pPr>
              <w:rPr>
                <w:rFonts w:ascii="Trebuchet MS" w:hAnsi="Trebuchet MS"/>
                <w:b/>
                <w:sz w:val="28"/>
                <w:szCs w:val="28"/>
              </w:rPr>
            </w:pPr>
            <w:r>
              <w:rPr>
                <w:rFonts w:ascii="Trebuchet MS" w:hAnsi="Trebuchet MS"/>
                <w:b/>
                <w:sz w:val="28"/>
                <w:szCs w:val="28"/>
              </w:rPr>
              <w:t>The quality of provision in managing attendance and promoting the health and wellbeing of staff is very good.</w:t>
            </w:r>
          </w:p>
          <w:p>
            <w:pPr>
              <w:rPr>
                <w:rFonts w:ascii="Trebuchet MS" w:hAnsi="Trebuchet MS"/>
                <w:b/>
                <w:sz w:val="28"/>
                <w:szCs w:val="28"/>
              </w:rPr>
            </w:pPr>
            <w:r>
              <w:rPr>
                <w:rFonts w:ascii="Trebuchet MS" w:hAnsi="Trebuchet MS"/>
                <w:b/>
                <w:sz w:val="28"/>
                <w:szCs w:val="28"/>
              </w:rPr>
              <w:t>Staff Questionnaire stated that staff responses highlighted an effective Team Spirit among all staff.</w:t>
            </w:r>
          </w:p>
          <w:p>
            <w:pPr>
              <w:rPr>
                <w:rFonts w:ascii="Trebuchet MS" w:hAnsi="Trebuchet MS"/>
                <w:b/>
                <w:sz w:val="28"/>
                <w:szCs w:val="28"/>
              </w:rPr>
            </w:pPr>
            <w:r>
              <w:rPr>
                <w:rFonts w:ascii="Trebuchet MS" w:hAnsi="Trebuchet MS"/>
                <w:b/>
                <w:sz w:val="28"/>
                <w:szCs w:val="28"/>
                <w:lang w:val="it-IT"/>
              </w:rPr>
              <w:t xml:space="preserve">Attendance Data 4 days per annum. </w:t>
            </w:r>
            <w:r>
              <w:rPr>
                <w:rFonts w:ascii="Trebuchet MS" w:hAnsi="Trebuchet MS"/>
                <w:b/>
                <w:sz w:val="28"/>
                <w:szCs w:val="28"/>
              </w:rPr>
              <w:t>CCMS average 8</w:t>
            </w:r>
          </w:p>
          <w:p>
            <w:pPr>
              <w:rPr>
                <w:rFonts w:ascii="Trebuchet MS" w:hAnsi="Trebuchet MS"/>
                <w:b/>
                <w:color w:val="FF0000"/>
                <w:sz w:val="28"/>
                <w:szCs w:val="28"/>
              </w:rPr>
            </w:pPr>
            <w:r>
              <w:rPr>
                <w:rFonts w:ascii="Trebuchet MS" w:hAnsi="Trebuchet MS"/>
                <w:b/>
                <w:sz w:val="28"/>
                <w:szCs w:val="28"/>
              </w:rPr>
              <w:t xml:space="preserve">Staff Attendance Policy adopted by </w:t>
            </w:r>
            <w:r>
              <w:rPr>
                <w:rFonts w:ascii="Trebuchet MS" w:hAnsi="Trebuchet MS"/>
                <w:b/>
                <w:color w:val="FF0000"/>
                <w:sz w:val="28"/>
                <w:szCs w:val="28"/>
              </w:rPr>
              <w:t>BofG ?</w:t>
            </w:r>
          </w:p>
          <w:p>
            <w:pPr>
              <w:rPr>
                <w:rFonts w:ascii="Trebuchet MS" w:hAnsi="Trebuchet MS"/>
                <w:b/>
                <w:sz w:val="28"/>
                <w:szCs w:val="28"/>
              </w:rPr>
            </w:pPr>
            <w:r>
              <w:rPr>
                <w:rFonts w:ascii="Trebuchet MS" w:hAnsi="Trebuchet MS"/>
                <w:b/>
                <w:sz w:val="28"/>
                <w:szCs w:val="28"/>
              </w:rPr>
              <w:t>Nominated Governor – Chairman and Principal monitor Staff Attendance and provide support.</w:t>
            </w:r>
          </w:p>
          <w:p>
            <w:pPr>
              <w:rPr>
                <w:rFonts w:ascii="Trebuchet MS" w:hAnsi="Trebuchet MS"/>
                <w:b/>
                <w:sz w:val="28"/>
                <w:szCs w:val="28"/>
              </w:rPr>
            </w:pPr>
            <w:r>
              <w:rPr>
                <w:rFonts w:ascii="Trebuchet MS" w:hAnsi="Trebuchet MS"/>
                <w:b/>
                <w:sz w:val="28"/>
                <w:szCs w:val="28"/>
              </w:rPr>
              <w:t>Staff involved in consultation, consulted and included in decision making.</w:t>
            </w:r>
          </w:p>
          <w:p>
            <w:pPr>
              <w:rPr>
                <w:rFonts w:ascii="Trebuchet MS" w:hAnsi="Trebuchet MS"/>
                <w:b/>
                <w:sz w:val="28"/>
                <w:szCs w:val="28"/>
              </w:rPr>
            </w:pPr>
            <w:r>
              <w:rPr>
                <w:rFonts w:ascii="Trebuchet MS" w:hAnsi="Trebuchet MS"/>
                <w:b/>
                <w:sz w:val="28"/>
                <w:szCs w:val="28"/>
              </w:rPr>
              <w:t>Members of Staff support each other well.</w:t>
            </w:r>
          </w:p>
          <w:p>
            <w:pPr>
              <w:rPr>
                <w:rFonts w:ascii="Trebuchet MS" w:hAnsi="Trebuchet MS"/>
                <w:b/>
              </w:rPr>
            </w:pPr>
            <w:r>
              <w:rPr>
                <w:rFonts w:ascii="Trebuchet MS" w:hAnsi="Trebuchet MS"/>
                <w:b/>
              </w:rPr>
              <w:t>Future action:</w:t>
            </w:r>
          </w:p>
          <w:p>
            <w:pPr>
              <w:rPr>
                <w:rFonts w:ascii="Trebuchet MS" w:hAnsi="Trebuchet MS"/>
                <w:b/>
              </w:rPr>
            </w:pPr>
            <w:r>
              <w:rPr>
                <w:rFonts w:ascii="Trebuchet MS" w:hAnsi="Trebuchet MS"/>
                <w:b/>
              </w:rPr>
              <w:t>Continue to promote and monitor staff attendance annually.</w:t>
            </w:r>
          </w:p>
          <w:p>
            <w:pPr>
              <w:rPr>
                <w:rFonts w:ascii="Trebuchet MS" w:hAnsi="Trebuchet MS"/>
                <w:b/>
                <w:sz w:val="28"/>
                <w:szCs w:val="28"/>
              </w:rPr>
            </w:pPr>
          </w:p>
          <w:p>
            <w:pPr>
              <w:rPr>
                <w:rFonts w:ascii="Trebuchet MS" w:hAnsi="Trebuchet MS"/>
                <w:b/>
                <w:sz w:val="28"/>
                <w:szCs w:val="28"/>
              </w:rPr>
            </w:pPr>
          </w:p>
        </w:tc>
      </w:tr>
    </w:tbl>
    <w:p>
      <w:pPr>
        <w:rPr>
          <w:rFonts w:ascii="Trebuchet MS" w:hAnsi="Trebuchet MS"/>
        </w:rPr>
      </w:pPr>
    </w:p>
    <w:p>
      <w:pPr>
        <w:rPr>
          <w:rFonts w:ascii="Trebuchet MS" w:hAnsi="Trebuchet MS"/>
        </w:rPr>
      </w:pPr>
      <w:r>
        <w:rPr>
          <w:rFonts w:ascii="Trebuchet MS" w:hAnsi="Trebuchet MS"/>
        </w:rPr>
        <w:br w:type="page"/>
      </w:r>
      <w:r>
        <w:rPr>
          <w:rFonts w:ascii="Trebuchet MS" w:hAnsi="Trebuchet MS"/>
          <w:noProof/>
          <w:lang w:eastAsia="en-GB"/>
        </w:rPr>
        <mc:AlternateContent>
          <mc:Choice Requires="wps">
            <w:drawing>
              <wp:anchor distT="0" distB="0" distL="114300" distR="114300" simplePos="0" relativeHeight="251667968" behindDoc="1" locked="0" layoutInCell="1" allowOverlap="1">
                <wp:simplePos x="0" y="0"/>
                <wp:positionH relativeFrom="column">
                  <wp:posOffset>416560</wp:posOffset>
                </wp:positionH>
                <wp:positionV relativeFrom="paragraph">
                  <wp:posOffset>127000</wp:posOffset>
                </wp:positionV>
                <wp:extent cx="9267825" cy="981075"/>
                <wp:effectExtent l="6985" t="12700" r="12065" b="6350"/>
                <wp:wrapNone/>
                <wp:docPr id="1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7825" cy="981075"/>
                        </a:xfrm>
                        <a:prstGeom prst="flowChartAlternateProcess">
                          <a:avLst/>
                        </a:prstGeom>
                        <a:solidFill>
                          <a:srgbClr val="FFFFFF"/>
                        </a:solidFill>
                        <a:ln w="9525">
                          <a:solidFill>
                            <a:srgbClr val="000000"/>
                          </a:solidFill>
                          <a:miter lim="800000"/>
                          <a:headEnd/>
                          <a:tailEnd/>
                        </a:ln>
                      </wps:spPr>
                      <wps:txbx>
                        <w:txbxContent>
                          <w:p>
                            <w:pPr>
                              <w:spacing w:after="0" w:line="240" w:lineRule="auto"/>
                              <w:ind w:left="851" w:hanging="851"/>
                              <w:rPr>
                                <w:rFonts w:ascii="Trebuchet MS" w:hAnsi="Trebuchet MS"/>
                                <w:sz w:val="28"/>
                                <w:szCs w:val="28"/>
                              </w:rPr>
                            </w:pPr>
                            <w:r>
                              <w:rPr>
                                <w:rFonts w:ascii="Trebuchet MS" w:hAnsi="Trebuchet MS"/>
                                <w:sz w:val="28"/>
                                <w:szCs w:val="28"/>
                              </w:rPr>
                              <w:t xml:space="preserve">SDP Requirement 2F:  </w:t>
                            </w:r>
                            <w:r>
                              <w:rPr>
                                <w:rFonts w:ascii="Trebuchet MS" w:hAnsi="Trebuchet MS"/>
                                <w:b/>
                                <w:sz w:val="28"/>
                                <w:szCs w:val="28"/>
                              </w:rPr>
                              <w:t>A summary and evaluation</w:t>
                            </w:r>
                            <w:r>
                              <w:rPr>
                                <w:rFonts w:ascii="Trebuchet MS" w:hAnsi="Trebuchet MS"/>
                                <w:sz w:val="28"/>
                                <w:szCs w:val="28"/>
                              </w:rPr>
                              <w:t>,</w:t>
                            </w:r>
                            <w:r>
                              <w:rPr>
                                <w:rFonts w:ascii="Trebuchet MS" w:hAnsi="Trebuchet MS"/>
                                <w:b/>
                                <w:sz w:val="28"/>
                                <w:szCs w:val="28"/>
                              </w:rPr>
                              <w:t xml:space="preserve"> </w:t>
                            </w:r>
                            <w:r>
                              <w:rPr>
                                <w:rFonts w:ascii="Trebuchet MS" w:hAnsi="Trebuchet MS"/>
                                <w:sz w:val="28"/>
                                <w:szCs w:val="28"/>
                              </w:rPr>
                              <w:t>including through the use of performance and other data, of</w:t>
                            </w:r>
                          </w:p>
                          <w:p>
                            <w:pPr>
                              <w:spacing w:after="0" w:line="240" w:lineRule="auto"/>
                              <w:ind w:left="851" w:hanging="851"/>
                              <w:rPr>
                                <w:rFonts w:ascii="Trebuchet MS" w:hAnsi="Trebuchet MS"/>
                                <w:i/>
                                <w:sz w:val="28"/>
                                <w:szCs w:val="28"/>
                              </w:rPr>
                            </w:pPr>
                            <w:r>
                              <w:rPr>
                                <w:rFonts w:ascii="Trebuchet MS" w:hAnsi="Trebuchet MS"/>
                                <w:sz w:val="28"/>
                                <w:szCs w:val="28"/>
                              </w:rPr>
                              <w:t xml:space="preserve">                                 the school’s strategies for </w:t>
                            </w:r>
                            <w:r>
                              <w:rPr>
                                <w:rFonts w:ascii="Trebuchet MS" w:hAnsi="Trebuchet MS"/>
                                <w:i/>
                                <w:sz w:val="28"/>
                                <w:szCs w:val="28"/>
                              </w:rPr>
                              <w:t>promoting links with parents of pupils</w:t>
                            </w:r>
                            <w:r>
                              <w:rPr>
                                <w:rFonts w:ascii="Trebuchet MS" w:hAnsi="Trebuchet MS"/>
                                <w:sz w:val="28"/>
                                <w:szCs w:val="28"/>
                              </w:rPr>
                              <w:t xml:space="preserve">, </w:t>
                            </w:r>
                            <w:r>
                              <w:rPr>
                                <w:rFonts w:ascii="Trebuchet MS" w:hAnsi="Trebuchet MS"/>
                                <w:i/>
                                <w:sz w:val="28"/>
                                <w:szCs w:val="28"/>
                              </w:rPr>
                              <w:t>promoting links with</w:t>
                            </w:r>
                          </w:p>
                          <w:p>
                            <w:pPr>
                              <w:spacing w:after="0" w:line="240" w:lineRule="auto"/>
                              <w:ind w:left="851" w:hanging="851"/>
                              <w:rPr>
                                <w:rFonts w:ascii="Trebuchet MS" w:hAnsi="Trebuchet MS"/>
                                <w:i/>
                                <w:sz w:val="28"/>
                                <w:szCs w:val="28"/>
                              </w:rPr>
                            </w:pPr>
                            <w:r>
                              <w:rPr>
                                <w:rFonts w:ascii="Trebuchet MS" w:hAnsi="Trebuchet MS"/>
                                <w:i/>
                                <w:sz w:val="28"/>
                                <w:szCs w:val="28"/>
                              </w:rPr>
                              <w:t xml:space="preserve">                                 the local community</w:t>
                            </w:r>
                            <w:r>
                              <w:rPr>
                                <w:rFonts w:ascii="Trebuchet MS" w:hAnsi="Trebuchet MS"/>
                                <w:sz w:val="28"/>
                                <w:szCs w:val="28"/>
                              </w:rPr>
                              <w:t xml:space="preserve">  </w:t>
                            </w:r>
                            <w:r>
                              <w:rPr>
                                <w:rFonts w:ascii="Trebuchet MS" w:hAnsi="Trebuchet MS"/>
                                <w:i/>
                                <w:sz w:val="28"/>
                                <w:szCs w:val="28"/>
                              </w:rPr>
                              <w:t>including other schools,  the business community and voluntary</w:t>
                            </w:r>
                          </w:p>
                          <w:p>
                            <w:pPr>
                              <w:spacing w:after="0" w:line="240" w:lineRule="auto"/>
                              <w:ind w:left="851" w:hanging="851"/>
                              <w:rPr>
                                <w:rFonts w:ascii="Trebuchet MS" w:hAnsi="Trebuchet MS"/>
                                <w:sz w:val="28"/>
                                <w:szCs w:val="28"/>
                              </w:rPr>
                            </w:pPr>
                            <w:r>
                              <w:rPr>
                                <w:rFonts w:ascii="Trebuchet MS" w:hAnsi="Trebuchet MS"/>
                                <w:i/>
                                <w:sz w:val="28"/>
                                <w:szCs w:val="28"/>
                              </w:rPr>
                              <w:t xml:space="preserve">                                 and statutory bodies</w:t>
                            </w:r>
                          </w:p>
                          <w:p>
                            <w:pPr>
                              <w:spacing w:after="0"/>
                            </w:pPr>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9" o:spid="_x0000_s1033" type="#_x0000_t176" style="position:absolute;margin-left:32.8pt;margin-top:10pt;width:729.75pt;height:7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">
                <v:textbox>
                  <w:txbxContent>
                    <w:p>
                      <w:pPr>
                        <w:spacing w:after="0" w:line="240" w:lineRule="auto"/>
                        <w:ind w:left="851" w:hanging="851"/>
                        <w:rPr>
                          <w:rFonts w:ascii="Trebuchet MS" w:hAnsi="Trebuchet MS"/>
                          <w:sz w:val="28"/>
                          <w:szCs w:val="28"/>
                        </w:rPr>
                      </w:pPr>
                      <w:r>
                        <w:rPr>
                          <w:rFonts w:ascii="Trebuchet MS" w:hAnsi="Trebuchet MS"/>
                          <w:sz w:val="28"/>
                          <w:szCs w:val="28"/>
                        </w:rPr>
                        <w:t xml:space="preserve">SDP Requirement 2F:  </w:t>
                      </w:r>
                      <w:r>
                        <w:rPr>
                          <w:rFonts w:ascii="Trebuchet MS" w:hAnsi="Trebuchet MS"/>
                          <w:b/>
                          <w:sz w:val="28"/>
                          <w:szCs w:val="28"/>
                        </w:rPr>
                        <w:t>A summary and evaluation</w:t>
                      </w:r>
                      <w:r>
                        <w:rPr>
                          <w:rFonts w:ascii="Trebuchet MS" w:hAnsi="Trebuchet MS"/>
                          <w:sz w:val="28"/>
                          <w:szCs w:val="28"/>
                        </w:rPr>
                        <w:t>,</w:t>
                      </w:r>
                      <w:r>
                        <w:rPr>
                          <w:rFonts w:ascii="Trebuchet MS" w:hAnsi="Trebuchet MS"/>
                          <w:b/>
                          <w:sz w:val="28"/>
                          <w:szCs w:val="28"/>
                        </w:rPr>
                        <w:t xml:space="preserve"> </w:t>
                      </w:r>
                      <w:r>
                        <w:rPr>
                          <w:rFonts w:ascii="Trebuchet MS" w:hAnsi="Trebuchet MS"/>
                          <w:sz w:val="28"/>
                          <w:szCs w:val="28"/>
                        </w:rPr>
                        <w:t>including through the use of performance and other data, of</w:t>
                      </w:r>
                    </w:p>
                    <w:p>
                      <w:pPr>
                        <w:spacing w:after="0" w:line="240" w:lineRule="auto"/>
                        <w:ind w:left="851" w:hanging="851"/>
                        <w:rPr>
                          <w:rFonts w:ascii="Trebuchet MS" w:hAnsi="Trebuchet MS"/>
                          <w:i/>
                          <w:sz w:val="28"/>
                          <w:szCs w:val="28"/>
                        </w:rPr>
                      </w:pPr>
                      <w:r>
                        <w:rPr>
                          <w:rFonts w:ascii="Trebuchet MS" w:hAnsi="Trebuchet MS"/>
                          <w:sz w:val="28"/>
                          <w:szCs w:val="28"/>
                        </w:rPr>
                        <w:t xml:space="preserve">                                 the school’s strategies for </w:t>
                      </w:r>
                      <w:r>
                        <w:rPr>
                          <w:rFonts w:ascii="Trebuchet MS" w:hAnsi="Trebuchet MS"/>
                          <w:i/>
                          <w:sz w:val="28"/>
                          <w:szCs w:val="28"/>
                        </w:rPr>
                        <w:t>promoting links with parents of pupils</w:t>
                      </w:r>
                      <w:r>
                        <w:rPr>
                          <w:rFonts w:ascii="Trebuchet MS" w:hAnsi="Trebuchet MS"/>
                          <w:sz w:val="28"/>
                          <w:szCs w:val="28"/>
                        </w:rPr>
                        <w:t xml:space="preserve">, </w:t>
                      </w:r>
                      <w:r>
                        <w:rPr>
                          <w:rFonts w:ascii="Trebuchet MS" w:hAnsi="Trebuchet MS"/>
                          <w:i/>
                          <w:sz w:val="28"/>
                          <w:szCs w:val="28"/>
                        </w:rPr>
                        <w:t>promoting links with</w:t>
                      </w:r>
                    </w:p>
                    <w:p>
                      <w:pPr>
                        <w:spacing w:after="0" w:line="240" w:lineRule="auto"/>
                        <w:ind w:left="851" w:hanging="851"/>
                        <w:rPr>
                          <w:rFonts w:ascii="Trebuchet MS" w:hAnsi="Trebuchet MS"/>
                          <w:i/>
                          <w:sz w:val="28"/>
                          <w:szCs w:val="28"/>
                        </w:rPr>
                      </w:pPr>
                      <w:r>
                        <w:rPr>
                          <w:rFonts w:ascii="Trebuchet MS" w:hAnsi="Trebuchet MS"/>
                          <w:i/>
                          <w:sz w:val="28"/>
                          <w:szCs w:val="28"/>
                        </w:rPr>
                        <w:t xml:space="preserve">                                 the local community</w:t>
                      </w:r>
                      <w:r>
                        <w:rPr>
                          <w:rFonts w:ascii="Trebuchet MS" w:hAnsi="Trebuchet MS"/>
                          <w:sz w:val="28"/>
                          <w:szCs w:val="28"/>
                        </w:rPr>
                        <w:t xml:space="preserve">  </w:t>
                      </w:r>
                      <w:r>
                        <w:rPr>
                          <w:rFonts w:ascii="Trebuchet MS" w:hAnsi="Trebuchet MS"/>
                          <w:i/>
                          <w:sz w:val="28"/>
                          <w:szCs w:val="28"/>
                        </w:rPr>
                        <w:t>including other schools,  the business community and voluntary</w:t>
                      </w:r>
                    </w:p>
                    <w:p>
                      <w:pPr>
                        <w:spacing w:after="0" w:line="240" w:lineRule="auto"/>
                        <w:ind w:left="851" w:hanging="851"/>
                        <w:rPr>
                          <w:rFonts w:ascii="Trebuchet MS" w:hAnsi="Trebuchet MS"/>
                          <w:sz w:val="28"/>
                          <w:szCs w:val="28"/>
                        </w:rPr>
                      </w:pPr>
                      <w:r>
                        <w:rPr>
                          <w:rFonts w:ascii="Trebuchet MS" w:hAnsi="Trebuchet MS"/>
                          <w:i/>
                          <w:sz w:val="28"/>
                          <w:szCs w:val="28"/>
                        </w:rPr>
                        <w:t xml:space="preserve">                                 and statutory bodies</w:t>
                      </w:r>
                    </w:p>
                    <w:p>
                      <w:pPr>
                        <w:spacing w:after="0"/>
                      </w:pPr>
                      <w:r>
                        <w:t xml:space="preserve"> </w:t>
                      </w:r>
                      <w:r>
                        <w:tab/>
                      </w:r>
                      <w:r>
                        <w:tab/>
                      </w:r>
                      <w:r>
                        <w:tab/>
                      </w:r>
                      <w:r>
                        <w:tab/>
                      </w:r>
                      <w:r>
                        <w:tab/>
                        <w:t xml:space="preserve">                              </w:t>
                      </w:r>
                    </w:p>
                    <w:p/>
                    <w:p/>
                    <w:p/>
                    <w:p/>
                    <w:p/>
                    <w:p/>
                    <w:p/>
                    <w:p/>
                    <w:p/>
                    <w:p/>
                    <w:p/>
                    <w:p/>
                  </w:txbxContent>
                </v:textbox>
              </v:shape>
            </w:pict>
          </mc:Fallback>
        </mc:AlternateContent>
      </w:r>
    </w:p>
    <w:p>
      <w:pPr>
        <w:rPr>
          <w:rFonts w:ascii="Trebuchet MS" w:hAnsi="Trebuchet MS"/>
        </w:rPr>
      </w:pPr>
    </w:p>
    <w:p>
      <w:pPr>
        <w:rPr>
          <w:rFonts w:ascii="Trebuchet MS" w:hAnsi="Trebuchet MS"/>
        </w:rPr>
      </w:pPr>
    </w:p>
    <w:p>
      <w:pPr>
        <w:rPr>
          <w:rFonts w:ascii="Trebuchet MS" w:hAnsi="Trebuchet MS"/>
        </w:rPr>
      </w:pPr>
    </w:p>
    <w:tbl>
      <w:tblPr>
        <w:tblpPr w:leftFromText="180" w:rightFromText="180" w:vertAnchor="text" w:horzAnchor="margin" w:tblpXSpec="center" w:tblpY="3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1"/>
        <w:gridCol w:w="7410"/>
      </w:tblGrid>
      <w:tr>
        <w:tc>
          <w:tcPr>
            <w:tcW w:w="7191" w:type="dxa"/>
          </w:tcPr>
          <w:p>
            <w:pPr>
              <w:tabs>
                <w:tab w:val="left" w:pos="2610"/>
              </w:tabs>
              <w:rPr>
                <w:rFonts w:ascii="Trebuchet MS" w:hAnsi="Trebuchet MS"/>
                <w:b/>
                <w:sz w:val="28"/>
                <w:szCs w:val="28"/>
              </w:rPr>
            </w:pPr>
            <w:r>
              <w:rPr>
                <w:rFonts w:ascii="Trebuchet MS" w:hAnsi="Trebuchet MS"/>
                <w:b/>
                <w:sz w:val="28"/>
                <w:szCs w:val="28"/>
              </w:rPr>
              <w:t>Summary</w:t>
            </w:r>
          </w:p>
          <w:p>
            <w:pPr>
              <w:tabs>
                <w:tab w:val="left" w:pos="2610"/>
              </w:tabs>
              <w:rPr>
                <w:rFonts w:ascii="Trebuchet MS" w:hAnsi="Trebuchet MS"/>
                <w:b/>
                <w:sz w:val="28"/>
                <w:szCs w:val="28"/>
              </w:rPr>
            </w:pPr>
            <w:r>
              <w:rPr>
                <w:rFonts w:ascii="Trebuchet MS" w:hAnsi="Trebuchet MS"/>
                <w:b/>
                <w:sz w:val="28"/>
                <w:szCs w:val="28"/>
              </w:rPr>
              <w:t>Links with Parents;</w:t>
            </w:r>
          </w:p>
          <w:p>
            <w:pPr>
              <w:tabs>
                <w:tab w:val="left" w:pos="2610"/>
              </w:tabs>
              <w:rPr>
                <w:rFonts w:ascii="Trebuchet MS" w:hAnsi="Trebuchet MS"/>
                <w:b/>
                <w:sz w:val="28"/>
                <w:szCs w:val="28"/>
              </w:rPr>
            </w:pPr>
            <w:r>
              <w:rPr>
                <w:rFonts w:ascii="Trebuchet MS" w:hAnsi="Trebuchet MS"/>
                <w:b/>
                <w:sz w:val="28"/>
                <w:szCs w:val="28"/>
              </w:rPr>
              <w:t>We promote the involvement of parents in the life of the school and in their child’s learning through:-</w:t>
            </w:r>
          </w:p>
          <w:p>
            <w:pPr>
              <w:tabs>
                <w:tab w:val="left" w:pos="2610"/>
              </w:tabs>
              <w:ind w:left="360"/>
              <w:rPr>
                <w:rFonts w:ascii="Trebuchet MS" w:hAnsi="Trebuchet MS"/>
                <w:b/>
                <w:sz w:val="28"/>
                <w:szCs w:val="28"/>
              </w:rPr>
            </w:pPr>
            <w:r>
              <w:rPr>
                <w:rFonts w:ascii="Trebuchet MS" w:hAnsi="Trebuchet MS"/>
                <w:b/>
                <w:sz w:val="28"/>
                <w:szCs w:val="28"/>
              </w:rPr>
              <w:t>Organised events – School Performances, Christmas concerts, Class Presentations, Assemblies, Sports Day, Year One Induction meetings, information meetings, attending sport matches, fundraising events.</w:t>
            </w:r>
          </w:p>
          <w:p>
            <w:pPr>
              <w:tabs>
                <w:tab w:val="left" w:pos="2610"/>
              </w:tabs>
              <w:ind w:left="360"/>
              <w:rPr>
                <w:rFonts w:ascii="Trebuchet MS" w:hAnsi="Trebuchet MS"/>
                <w:b/>
                <w:sz w:val="28"/>
                <w:szCs w:val="28"/>
              </w:rPr>
            </w:pPr>
            <w:r>
              <w:rPr>
                <w:rFonts w:ascii="Trebuchet MS" w:hAnsi="Trebuchet MS"/>
                <w:b/>
                <w:sz w:val="28"/>
                <w:szCs w:val="28"/>
              </w:rPr>
              <w:t>Regular up-to-date communication – School website, School Prospectus, Annual Governors Report, notes in howwork diaries, letters, texts, policies.</w:t>
            </w:r>
          </w:p>
          <w:p>
            <w:pPr>
              <w:tabs>
                <w:tab w:val="left" w:pos="2610"/>
              </w:tabs>
              <w:ind w:left="360"/>
              <w:rPr>
                <w:rFonts w:ascii="Trebuchet MS" w:hAnsi="Trebuchet MS"/>
                <w:b/>
                <w:sz w:val="28"/>
                <w:szCs w:val="28"/>
              </w:rPr>
            </w:pPr>
            <w:r>
              <w:rPr>
                <w:rFonts w:ascii="Trebuchet MS" w:hAnsi="Trebuchet MS"/>
                <w:b/>
                <w:sz w:val="28"/>
                <w:szCs w:val="28"/>
              </w:rPr>
              <w:t>Consultation and collaboration – open door policy, parent/teacher interviews, questionnaires, IEPs, Eco.</w:t>
            </w:r>
          </w:p>
          <w:p>
            <w:pPr>
              <w:tabs>
                <w:tab w:val="left" w:pos="2610"/>
              </w:tabs>
              <w:ind w:left="360"/>
              <w:rPr>
                <w:rFonts w:ascii="Trebuchet MS" w:hAnsi="Trebuchet MS"/>
                <w:b/>
                <w:sz w:val="28"/>
                <w:szCs w:val="28"/>
              </w:rPr>
            </w:pPr>
          </w:p>
          <w:p>
            <w:pPr>
              <w:tabs>
                <w:tab w:val="left" w:pos="2610"/>
              </w:tabs>
              <w:ind w:left="360"/>
              <w:rPr>
                <w:rFonts w:ascii="Trebuchet MS" w:hAnsi="Trebuchet MS"/>
                <w:b/>
                <w:sz w:val="28"/>
                <w:szCs w:val="28"/>
              </w:rPr>
            </w:pPr>
            <w:r>
              <w:rPr>
                <w:rFonts w:ascii="Trebuchet MS" w:hAnsi="Trebuchet MS"/>
                <w:b/>
                <w:sz w:val="28"/>
                <w:szCs w:val="28"/>
              </w:rPr>
              <w:t>Local Community:</w:t>
            </w:r>
          </w:p>
          <w:p>
            <w:pPr>
              <w:tabs>
                <w:tab w:val="left" w:pos="2610"/>
              </w:tabs>
              <w:ind w:left="360"/>
              <w:rPr>
                <w:rFonts w:ascii="Trebuchet MS" w:hAnsi="Trebuchet MS"/>
                <w:b/>
                <w:sz w:val="28"/>
                <w:szCs w:val="28"/>
              </w:rPr>
            </w:pPr>
            <w:r>
              <w:rPr>
                <w:rFonts w:ascii="Trebuchet MS" w:hAnsi="Trebuchet MS"/>
                <w:b/>
                <w:sz w:val="28"/>
                <w:szCs w:val="28"/>
              </w:rPr>
              <w:lastRenderedPageBreak/>
              <w:t>We promote the school in the local community and build positive relationships through</w:t>
            </w:r>
          </w:p>
          <w:p>
            <w:pPr>
              <w:tabs>
                <w:tab w:val="left" w:pos="2610"/>
              </w:tabs>
              <w:ind w:left="360"/>
              <w:rPr>
                <w:rFonts w:ascii="Trebuchet MS" w:hAnsi="Trebuchet MS"/>
                <w:b/>
                <w:sz w:val="28"/>
                <w:szCs w:val="28"/>
              </w:rPr>
            </w:pPr>
            <w:r>
              <w:rPr>
                <w:rFonts w:ascii="Trebuchet MS" w:hAnsi="Trebuchet MS"/>
                <w:b/>
                <w:sz w:val="28"/>
                <w:szCs w:val="28"/>
              </w:rPr>
              <w:t>Making full use of school facilities – PSG</w:t>
            </w:r>
          </w:p>
          <w:p>
            <w:pPr>
              <w:tabs>
                <w:tab w:val="left" w:pos="2610"/>
              </w:tabs>
              <w:ind w:left="360"/>
              <w:rPr>
                <w:rFonts w:ascii="Trebuchet MS" w:hAnsi="Trebuchet MS"/>
                <w:b/>
                <w:sz w:val="28"/>
                <w:szCs w:val="28"/>
              </w:rPr>
            </w:pPr>
            <w:r>
              <w:rPr>
                <w:rFonts w:ascii="Trebuchet MS" w:hAnsi="Trebuchet MS"/>
                <w:b/>
                <w:sz w:val="28"/>
                <w:szCs w:val="28"/>
              </w:rPr>
              <w:t>Active involvement with charities – Trocaire, Newry Lions Club, Christmas Shoebox Appeal.</w:t>
            </w:r>
          </w:p>
          <w:p>
            <w:pPr>
              <w:tabs>
                <w:tab w:val="left" w:pos="2610"/>
              </w:tabs>
              <w:ind w:left="360"/>
              <w:rPr>
                <w:rFonts w:ascii="Trebuchet MS" w:hAnsi="Trebuchet MS"/>
                <w:b/>
                <w:sz w:val="28"/>
                <w:szCs w:val="28"/>
              </w:rPr>
            </w:pPr>
            <w:r>
              <w:rPr>
                <w:rFonts w:ascii="Trebuchet MS" w:hAnsi="Trebuchet MS"/>
                <w:b/>
                <w:sz w:val="28"/>
                <w:szCs w:val="28"/>
              </w:rPr>
              <w:t>Use local media – Mourne Observer, Newry Democrat and Newry Reporter to promote school.</w:t>
            </w:r>
          </w:p>
          <w:p>
            <w:pPr>
              <w:tabs>
                <w:tab w:val="left" w:pos="2610"/>
              </w:tabs>
              <w:ind w:left="360"/>
              <w:rPr>
                <w:rFonts w:ascii="Trebuchet MS" w:hAnsi="Trebuchet MS"/>
                <w:b/>
                <w:sz w:val="28"/>
                <w:szCs w:val="28"/>
              </w:rPr>
            </w:pPr>
          </w:p>
          <w:p>
            <w:pPr>
              <w:tabs>
                <w:tab w:val="left" w:pos="2610"/>
              </w:tabs>
              <w:rPr>
                <w:rFonts w:ascii="Trebuchet MS" w:hAnsi="Trebuchet MS"/>
                <w:b/>
                <w:sz w:val="28"/>
                <w:szCs w:val="28"/>
              </w:rPr>
            </w:pPr>
          </w:p>
        </w:tc>
        <w:tc>
          <w:tcPr>
            <w:tcW w:w="7410" w:type="dxa"/>
          </w:tcPr>
          <w:p>
            <w:pPr>
              <w:tabs>
                <w:tab w:val="left" w:pos="2610"/>
              </w:tabs>
              <w:rPr>
                <w:rFonts w:ascii="Trebuchet MS" w:hAnsi="Trebuchet MS"/>
                <w:b/>
                <w:sz w:val="28"/>
                <w:szCs w:val="28"/>
              </w:rPr>
            </w:pPr>
            <w:r>
              <w:rPr>
                <w:rFonts w:ascii="Trebuchet MS" w:hAnsi="Trebuchet MS"/>
                <w:b/>
                <w:sz w:val="28"/>
                <w:szCs w:val="28"/>
              </w:rPr>
              <w:lastRenderedPageBreak/>
              <w:t>Evaluation</w:t>
            </w:r>
          </w:p>
          <w:p>
            <w:pPr>
              <w:tabs>
                <w:tab w:val="left" w:pos="2610"/>
              </w:tabs>
              <w:rPr>
                <w:rFonts w:ascii="Trebuchet MS" w:hAnsi="Trebuchet MS"/>
                <w:b/>
                <w:sz w:val="28"/>
                <w:szCs w:val="28"/>
              </w:rPr>
            </w:pPr>
            <w:r>
              <w:rPr>
                <w:rFonts w:ascii="Trebuchet MS" w:hAnsi="Trebuchet MS"/>
                <w:b/>
                <w:sz w:val="28"/>
                <w:szCs w:val="28"/>
              </w:rPr>
              <w:t>Schools strategies for developing good working relationships and promoting links with parents of pupils at the school and the local community are very good.</w:t>
            </w:r>
          </w:p>
          <w:p>
            <w:pPr>
              <w:tabs>
                <w:tab w:val="left" w:pos="2610"/>
              </w:tabs>
              <w:rPr>
                <w:rFonts w:ascii="Trebuchet MS" w:hAnsi="Trebuchet MS"/>
                <w:b/>
                <w:sz w:val="28"/>
                <w:szCs w:val="28"/>
                <w:lang w:val="fr-FR"/>
              </w:rPr>
            </w:pPr>
            <w:r>
              <w:rPr>
                <w:rFonts w:ascii="Trebuchet MS" w:hAnsi="Trebuchet MS"/>
                <w:b/>
                <w:sz w:val="28"/>
                <w:szCs w:val="28"/>
                <w:lang w:val="fr-FR"/>
              </w:rPr>
              <w:t>Staff Discussions</w:t>
            </w:r>
          </w:p>
          <w:p>
            <w:pPr>
              <w:tabs>
                <w:tab w:val="left" w:pos="2610"/>
              </w:tabs>
              <w:rPr>
                <w:rFonts w:ascii="Trebuchet MS" w:hAnsi="Trebuchet MS"/>
                <w:b/>
                <w:sz w:val="28"/>
                <w:szCs w:val="28"/>
                <w:lang w:val="fr-FR"/>
              </w:rPr>
            </w:pPr>
            <w:r>
              <w:rPr>
                <w:rFonts w:ascii="Trebuchet MS" w:hAnsi="Trebuchet MS"/>
                <w:b/>
                <w:sz w:val="28"/>
                <w:szCs w:val="28"/>
                <w:lang w:val="fr-FR"/>
              </w:rPr>
              <w:t>Pupil Discussions</w:t>
            </w:r>
          </w:p>
          <w:p>
            <w:pPr>
              <w:tabs>
                <w:tab w:val="left" w:pos="2610"/>
              </w:tabs>
              <w:rPr>
                <w:rFonts w:ascii="Trebuchet MS" w:hAnsi="Trebuchet MS"/>
                <w:b/>
                <w:sz w:val="28"/>
                <w:szCs w:val="28"/>
                <w:lang w:val="fr-FR"/>
              </w:rPr>
            </w:pPr>
            <w:r>
              <w:rPr>
                <w:rFonts w:ascii="Trebuchet MS" w:hAnsi="Trebuchet MS"/>
                <w:b/>
                <w:sz w:val="28"/>
                <w:szCs w:val="28"/>
                <w:lang w:val="fr-FR"/>
              </w:rPr>
              <w:t>Parental Questionnaires</w:t>
            </w:r>
          </w:p>
          <w:p>
            <w:pPr>
              <w:tabs>
                <w:tab w:val="left" w:pos="2610"/>
              </w:tabs>
              <w:rPr>
                <w:rFonts w:ascii="Trebuchet MS" w:hAnsi="Trebuchet MS"/>
                <w:b/>
                <w:sz w:val="28"/>
                <w:szCs w:val="28"/>
              </w:rPr>
            </w:pPr>
            <w:r>
              <w:rPr>
                <w:rFonts w:ascii="Trebuchet MS" w:hAnsi="Trebuchet MS"/>
                <w:b/>
                <w:sz w:val="28"/>
                <w:szCs w:val="28"/>
              </w:rPr>
              <w:t>External Competitions, Educational Visitors,Sporting and Musical Activities and enhance Learning Experiences.</w:t>
            </w:r>
          </w:p>
          <w:p>
            <w:pPr>
              <w:tabs>
                <w:tab w:val="left" w:pos="2610"/>
              </w:tabs>
              <w:rPr>
                <w:rFonts w:ascii="Trebuchet MS" w:hAnsi="Trebuchet MS"/>
                <w:b/>
                <w:sz w:val="28"/>
                <w:szCs w:val="28"/>
              </w:rPr>
            </w:pPr>
            <w:r>
              <w:rPr>
                <w:rFonts w:ascii="Trebuchet MS" w:hAnsi="Trebuchet MS"/>
                <w:b/>
                <w:sz w:val="28"/>
                <w:szCs w:val="28"/>
              </w:rPr>
              <w:t>School promotes caring for others through charity work.</w:t>
            </w:r>
          </w:p>
          <w:p>
            <w:pPr>
              <w:tabs>
                <w:tab w:val="left" w:pos="2610"/>
              </w:tabs>
              <w:rPr>
                <w:rFonts w:ascii="Trebuchet MS" w:hAnsi="Trebuchet MS"/>
                <w:b/>
                <w:sz w:val="28"/>
                <w:szCs w:val="28"/>
              </w:rPr>
            </w:pPr>
            <w:r>
              <w:rPr>
                <w:rFonts w:ascii="Trebuchet MS" w:hAnsi="Trebuchet MS"/>
                <w:b/>
                <w:sz w:val="28"/>
                <w:szCs w:val="28"/>
              </w:rPr>
              <w:t>100% of parents agree that school provides opportunities for them to discuss their child’s learning needs, range of school activities to enrich pupils learning.</w:t>
            </w:r>
          </w:p>
          <w:p>
            <w:pPr>
              <w:tabs>
                <w:tab w:val="left" w:pos="2610"/>
              </w:tabs>
              <w:rPr>
                <w:rFonts w:ascii="Trebuchet MS" w:hAnsi="Trebuchet MS"/>
                <w:b/>
                <w:sz w:val="28"/>
                <w:szCs w:val="28"/>
              </w:rPr>
            </w:pPr>
            <w:r>
              <w:rPr>
                <w:rFonts w:ascii="Trebuchet MS" w:hAnsi="Trebuchet MS"/>
                <w:b/>
                <w:sz w:val="28"/>
                <w:szCs w:val="28"/>
              </w:rPr>
              <w:lastRenderedPageBreak/>
              <w:t>100% of parents text message service.</w:t>
            </w:r>
          </w:p>
          <w:p>
            <w:pPr>
              <w:tabs>
                <w:tab w:val="left" w:pos="2610"/>
              </w:tabs>
              <w:rPr>
                <w:rFonts w:ascii="Trebuchet MS" w:hAnsi="Trebuchet MS"/>
                <w:b/>
                <w:sz w:val="28"/>
                <w:szCs w:val="28"/>
              </w:rPr>
            </w:pPr>
            <w:r>
              <w:rPr>
                <w:rFonts w:ascii="Trebuchet MS" w:hAnsi="Trebuchet MS"/>
                <w:b/>
                <w:sz w:val="28"/>
                <w:szCs w:val="28"/>
              </w:rPr>
              <w:t>All school events well supported by Parents and members of local community.  Peoples Millions 2010.</w:t>
            </w:r>
          </w:p>
          <w:p>
            <w:pPr>
              <w:tabs>
                <w:tab w:val="left" w:pos="2610"/>
              </w:tabs>
              <w:rPr>
                <w:rFonts w:ascii="Trebuchet MS" w:hAnsi="Trebuchet MS"/>
                <w:b/>
                <w:sz w:val="28"/>
                <w:szCs w:val="28"/>
              </w:rPr>
            </w:pPr>
            <w:r>
              <w:rPr>
                <w:rFonts w:ascii="Trebuchet MS" w:hAnsi="Trebuchet MS"/>
                <w:b/>
                <w:sz w:val="28"/>
                <w:szCs w:val="28"/>
              </w:rPr>
              <w:t>Parent Teacher Interviews well attended.</w:t>
            </w:r>
          </w:p>
          <w:p>
            <w:pPr>
              <w:tabs>
                <w:tab w:val="left" w:pos="2610"/>
              </w:tabs>
              <w:rPr>
                <w:rFonts w:ascii="Trebuchet MS" w:hAnsi="Trebuchet MS"/>
                <w:b/>
                <w:sz w:val="28"/>
                <w:szCs w:val="28"/>
              </w:rPr>
            </w:pPr>
            <w:r>
              <w:rPr>
                <w:rFonts w:ascii="Trebuchet MS" w:hAnsi="Trebuchet MS"/>
                <w:b/>
                <w:sz w:val="28"/>
                <w:szCs w:val="28"/>
              </w:rPr>
              <w:t>Parent Support Group raised money for ICT resources.</w:t>
            </w:r>
          </w:p>
          <w:p>
            <w:pPr>
              <w:tabs>
                <w:tab w:val="left" w:pos="2610"/>
              </w:tabs>
              <w:rPr>
                <w:rFonts w:ascii="Trebuchet MS" w:hAnsi="Trebuchet MS"/>
                <w:b/>
                <w:sz w:val="28"/>
                <w:szCs w:val="28"/>
              </w:rPr>
            </w:pPr>
            <w:r>
              <w:rPr>
                <w:rFonts w:ascii="Trebuchet MS" w:hAnsi="Trebuchet MS"/>
                <w:b/>
                <w:sz w:val="28"/>
                <w:szCs w:val="28"/>
              </w:rPr>
              <w:t>Very good links with outside agencies.</w:t>
            </w:r>
          </w:p>
          <w:p>
            <w:pPr>
              <w:tabs>
                <w:tab w:val="left" w:pos="2610"/>
              </w:tabs>
              <w:rPr>
                <w:rFonts w:ascii="Trebuchet MS" w:hAnsi="Trebuchet MS"/>
                <w:b/>
              </w:rPr>
            </w:pPr>
            <w:r>
              <w:rPr>
                <w:rFonts w:ascii="Trebuchet MS" w:hAnsi="Trebuchet MS"/>
                <w:b/>
              </w:rPr>
              <w:t>Future action:</w:t>
            </w:r>
          </w:p>
          <w:p>
            <w:pPr>
              <w:tabs>
                <w:tab w:val="left" w:pos="2610"/>
              </w:tabs>
              <w:rPr>
                <w:rFonts w:ascii="Trebuchet MS" w:hAnsi="Trebuchet MS"/>
                <w:b/>
              </w:rPr>
            </w:pPr>
            <w:r>
              <w:rPr>
                <w:rFonts w:ascii="Trebuchet MS" w:hAnsi="Trebuchet MS"/>
                <w:b/>
              </w:rPr>
              <w:t>Shared education provision of iPads</w:t>
            </w:r>
          </w:p>
          <w:p>
            <w:pPr>
              <w:tabs>
                <w:tab w:val="left" w:pos="2610"/>
              </w:tabs>
              <w:rPr>
                <w:rFonts w:ascii="Trebuchet MS" w:hAnsi="Trebuchet MS"/>
                <w:b/>
              </w:rPr>
            </w:pPr>
            <w:r>
              <w:rPr>
                <w:rFonts w:ascii="Trebuchet MS" w:hAnsi="Trebuchet MS"/>
                <w:b/>
              </w:rPr>
              <w:t>Build on good relationships with parents and wider community.</w:t>
            </w:r>
          </w:p>
          <w:p>
            <w:pPr>
              <w:tabs>
                <w:tab w:val="left" w:pos="2610"/>
              </w:tabs>
              <w:rPr>
                <w:rFonts w:ascii="Trebuchet MS" w:hAnsi="Trebuchet MS"/>
                <w:b/>
              </w:rPr>
            </w:pPr>
            <w:r>
              <w:rPr>
                <w:rFonts w:ascii="Trebuchet MS" w:hAnsi="Trebuchet MS"/>
                <w:b/>
              </w:rPr>
              <w:t>Develop Extra-Curricular Activities.</w:t>
            </w:r>
          </w:p>
          <w:p>
            <w:pPr>
              <w:tabs>
                <w:tab w:val="left" w:pos="2610"/>
              </w:tabs>
              <w:rPr>
                <w:rFonts w:ascii="Trebuchet MS" w:hAnsi="Trebuchet MS"/>
                <w:b/>
              </w:rPr>
            </w:pPr>
            <w:r>
              <w:rPr>
                <w:rFonts w:ascii="Trebuchet MS" w:hAnsi="Trebuchet MS"/>
                <w:b/>
              </w:rPr>
              <w:t>Investigate a Grotto.</w:t>
            </w:r>
          </w:p>
          <w:p>
            <w:pPr>
              <w:tabs>
                <w:tab w:val="left" w:pos="2610"/>
              </w:tabs>
              <w:rPr>
                <w:rFonts w:ascii="Trebuchet MS" w:hAnsi="Trebuchet MS"/>
                <w:b/>
              </w:rPr>
            </w:pPr>
            <w:r>
              <w:rPr>
                <w:rFonts w:ascii="Trebuchet MS" w:hAnsi="Trebuchet MS"/>
                <w:b/>
              </w:rPr>
              <w:t>Continue Recorder Programme.</w:t>
            </w:r>
          </w:p>
          <w:p>
            <w:pPr>
              <w:tabs>
                <w:tab w:val="left" w:pos="2610"/>
              </w:tabs>
              <w:rPr>
                <w:rFonts w:ascii="Trebuchet MS" w:hAnsi="Trebuchet MS"/>
                <w:b/>
              </w:rPr>
            </w:pPr>
          </w:p>
        </w:tc>
      </w:tr>
    </w:tbl>
    <w:p>
      <w:pPr>
        <w:ind w:firstLine="720"/>
        <w:rPr>
          <w:rFonts w:ascii="Trebuchet MS" w:hAnsi="Trebuchet MS"/>
        </w:rPr>
      </w:pPr>
    </w:p>
    <w:p>
      <w:pPr>
        <w:rPr>
          <w:rFonts w:ascii="Trebuchet MS" w:hAnsi="Trebuchet MS"/>
        </w:rPr>
      </w:pPr>
      <w:r>
        <w:rPr>
          <w:rFonts w:ascii="Trebuchet MS" w:hAnsi="Trebuchet MS"/>
        </w:rPr>
        <w:br w:type="page"/>
      </w:r>
    </w:p>
    <w:p>
      <w:pPr>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59776" behindDoc="1" locked="0" layoutInCell="1" allowOverlap="1">
                <wp:simplePos x="0" y="0"/>
                <wp:positionH relativeFrom="column">
                  <wp:posOffset>376555</wp:posOffset>
                </wp:positionH>
                <wp:positionV relativeFrom="paragraph">
                  <wp:posOffset>209550</wp:posOffset>
                </wp:positionV>
                <wp:extent cx="9249410" cy="812800"/>
                <wp:effectExtent l="5080" t="9525" r="13335" b="635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9410" cy="812800"/>
                        </a:xfrm>
                        <a:prstGeom prst="flowChartAlternateProcess">
                          <a:avLst/>
                        </a:prstGeom>
                        <a:solidFill>
                          <a:srgbClr val="FFFFFF"/>
                        </a:solidFill>
                        <a:ln w="9525">
                          <a:solidFill>
                            <a:srgbClr val="000000"/>
                          </a:solidFill>
                          <a:miter lim="800000"/>
                          <a:headEnd/>
                          <a:tailEnd/>
                        </a:ln>
                      </wps:spPr>
                      <wps:txbx>
                        <w:txbxContent>
                          <w:p>
                            <w:pPr>
                              <w:spacing w:after="0" w:line="240" w:lineRule="auto"/>
                              <w:ind w:left="851" w:hanging="851"/>
                              <w:rPr>
                                <w:rFonts w:ascii="Trebuchet MS" w:hAnsi="Trebuchet MS"/>
                                <w:sz w:val="28"/>
                                <w:szCs w:val="28"/>
                              </w:rPr>
                            </w:pPr>
                            <w:r>
                              <w:rPr>
                                <w:rFonts w:ascii="Trebuchet MS" w:hAnsi="Trebuchet MS"/>
                                <w:sz w:val="28"/>
                                <w:szCs w:val="28"/>
                              </w:rPr>
                              <w:t xml:space="preserve">SDP Requirement 2g:  </w:t>
                            </w:r>
                            <w:r>
                              <w:rPr>
                                <w:rFonts w:ascii="Trebuchet MS" w:hAnsi="Trebuchet MS"/>
                                <w:b/>
                                <w:sz w:val="28"/>
                                <w:szCs w:val="28"/>
                              </w:rPr>
                              <w:t>A summary and evaluation</w:t>
                            </w:r>
                            <w:r>
                              <w:rPr>
                                <w:rFonts w:ascii="Trebuchet MS" w:hAnsi="Trebuchet MS"/>
                                <w:sz w:val="28"/>
                                <w:szCs w:val="28"/>
                              </w:rPr>
                              <w:t>,</w:t>
                            </w:r>
                            <w:r>
                              <w:rPr>
                                <w:rFonts w:ascii="Trebuchet MS" w:hAnsi="Trebuchet MS"/>
                                <w:b/>
                                <w:sz w:val="28"/>
                                <w:szCs w:val="28"/>
                              </w:rPr>
                              <w:t xml:space="preserve"> </w:t>
                            </w:r>
                            <w:r>
                              <w:rPr>
                                <w:rFonts w:ascii="Trebuchet MS" w:hAnsi="Trebuchet MS"/>
                                <w:sz w:val="28"/>
                                <w:szCs w:val="28"/>
                              </w:rPr>
                              <w:t>including through the use of performance and other data, of</w:t>
                            </w:r>
                          </w:p>
                          <w:p>
                            <w:pPr>
                              <w:spacing w:after="0" w:line="240" w:lineRule="auto"/>
                              <w:ind w:left="851" w:hanging="851"/>
                              <w:rPr>
                                <w:rFonts w:ascii="Trebuchet MS" w:hAnsi="Trebuchet MS"/>
                                <w:i/>
                                <w:sz w:val="28"/>
                                <w:szCs w:val="28"/>
                              </w:rPr>
                            </w:pPr>
                            <w:r>
                              <w:rPr>
                                <w:rFonts w:ascii="Trebuchet MS" w:hAnsi="Trebuchet MS"/>
                                <w:sz w:val="28"/>
                                <w:szCs w:val="28"/>
                              </w:rPr>
                              <w:t xml:space="preserve">                                 the school’s strategies for</w:t>
                            </w:r>
                            <w:r>
                              <w:rPr>
                                <w:rFonts w:ascii="Trebuchet MS" w:hAnsi="Trebuchet MS"/>
                                <w:b/>
                                <w:sz w:val="28"/>
                                <w:szCs w:val="28"/>
                              </w:rPr>
                              <w:t xml:space="preserve"> </w:t>
                            </w:r>
                            <w:r>
                              <w:rPr>
                                <w:rFonts w:ascii="Trebuchet MS" w:hAnsi="Trebuchet MS"/>
                                <w:i/>
                                <w:sz w:val="28"/>
                                <w:szCs w:val="28"/>
                              </w:rPr>
                              <w:t>promoting the effective use of ICT to support learning and</w:t>
                            </w:r>
                          </w:p>
                          <w:p>
                            <w:pPr>
                              <w:spacing w:after="0" w:line="240" w:lineRule="auto"/>
                              <w:ind w:left="851" w:hanging="851"/>
                              <w:rPr>
                                <w:rFonts w:ascii="Trebuchet MS" w:hAnsi="Trebuchet MS"/>
                                <w:sz w:val="28"/>
                                <w:szCs w:val="28"/>
                              </w:rPr>
                            </w:pPr>
                            <w:r>
                              <w:rPr>
                                <w:rFonts w:ascii="Trebuchet MS" w:hAnsi="Trebuchet MS"/>
                                <w:i/>
                                <w:sz w:val="28"/>
                                <w:szCs w:val="28"/>
                              </w:rPr>
                              <w:t xml:space="preserve">                                 teaching,</w:t>
                            </w:r>
                            <w:r>
                              <w:rPr>
                                <w:rFonts w:ascii="Trebuchet MS" w:hAnsi="Trebuchet MS"/>
                                <w:sz w:val="28"/>
                                <w:szCs w:val="28"/>
                              </w:rPr>
                              <w:t xml:space="preserve"> </w:t>
                            </w:r>
                            <w:r>
                              <w:rPr>
                                <w:rFonts w:ascii="Trebuchet MS" w:hAnsi="Trebuchet MS"/>
                                <w:i/>
                                <w:sz w:val="28"/>
                                <w:szCs w:val="28"/>
                              </w:rPr>
                              <w:t>continuing professional development</w:t>
                            </w:r>
                            <w:r>
                              <w:rPr>
                                <w:rFonts w:ascii="Trebuchet MS" w:hAnsi="Trebuchet MS"/>
                                <w:sz w:val="28"/>
                                <w:szCs w:val="28"/>
                              </w:rPr>
                              <w:t xml:space="preserve"> and </w:t>
                            </w:r>
                            <w:r>
                              <w:rPr>
                                <w:rFonts w:ascii="Trebuchet MS" w:hAnsi="Trebuchet MS"/>
                                <w:i/>
                                <w:sz w:val="28"/>
                                <w:szCs w:val="28"/>
                              </w:rPr>
                              <w:t>school leadership and management</w:t>
                            </w:r>
                          </w:p>
                          <w:p>
                            <w:pPr>
                              <w:spacing w:after="0"/>
                            </w:pPr>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34" type="#_x0000_t176" style="position:absolute;margin-left:29.65pt;margin-top:16.5pt;width:728.3pt;height: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">
                <v:textbox>
                  <w:txbxContent>
                    <w:p>
                      <w:pPr>
                        <w:spacing w:after="0" w:line="240" w:lineRule="auto"/>
                        <w:ind w:left="851" w:hanging="851"/>
                        <w:rPr>
                          <w:rFonts w:ascii="Trebuchet MS" w:hAnsi="Trebuchet MS"/>
                          <w:sz w:val="28"/>
                          <w:szCs w:val="28"/>
                        </w:rPr>
                      </w:pPr>
                      <w:r>
                        <w:rPr>
                          <w:rFonts w:ascii="Trebuchet MS" w:hAnsi="Trebuchet MS"/>
                          <w:sz w:val="28"/>
                          <w:szCs w:val="28"/>
                        </w:rPr>
                        <w:t xml:space="preserve">SDP Requirement 2g:  </w:t>
                      </w:r>
                      <w:r>
                        <w:rPr>
                          <w:rFonts w:ascii="Trebuchet MS" w:hAnsi="Trebuchet MS"/>
                          <w:b/>
                          <w:sz w:val="28"/>
                          <w:szCs w:val="28"/>
                        </w:rPr>
                        <w:t>A summary and evaluation</w:t>
                      </w:r>
                      <w:r>
                        <w:rPr>
                          <w:rFonts w:ascii="Trebuchet MS" w:hAnsi="Trebuchet MS"/>
                          <w:sz w:val="28"/>
                          <w:szCs w:val="28"/>
                        </w:rPr>
                        <w:t>,</w:t>
                      </w:r>
                      <w:r>
                        <w:rPr>
                          <w:rFonts w:ascii="Trebuchet MS" w:hAnsi="Trebuchet MS"/>
                          <w:b/>
                          <w:sz w:val="28"/>
                          <w:szCs w:val="28"/>
                        </w:rPr>
                        <w:t xml:space="preserve"> </w:t>
                      </w:r>
                      <w:r>
                        <w:rPr>
                          <w:rFonts w:ascii="Trebuchet MS" w:hAnsi="Trebuchet MS"/>
                          <w:sz w:val="28"/>
                          <w:szCs w:val="28"/>
                        </w:rPr>
                        <w:t>including through the use of performance and other data, of</w:t>
                      </w:r>
                    </w:p>
                    <w:p>
                      <w:pPr>
                        <w:spacing w:after="0" w:line="240" w:lineRule="auto"/>
                        <w:ind w:left="851" w:hanging="851"/>
                        <w:rPr>
                          <w:rFonts w:ascii="Trebuchet MS" w:hAnsi="Trebuchet MS"/>
                          <w:i/>
                          <w:sz w:val="28"/>
                          <w:szCs w:val="28"/>
                        </w:rPr>
                      </w:pPr>
                      <w:r>
                        <w:rPr>
                          <w:rFonts w:ascii="Trebuchet MS" w:hAnsi="Trebuchet MS"/>
                          <w:sz w:val="28"/>
                          <w:szCs w:val="28"/>
                        </w:rPr>
                        <w:t xml:space="preserve">                                 the school’s strategies for</w:t>
                      </w:r>
                      <w:r>
                        <w:rPr>
                          <w:rFonts w:ascii="Trebuchet MS" w:hAnsi="Trebuchet MS"/>
                          <w:b/>
                          <w:sz w:val="28"/>
                          <w:szCs w:val="28"/>
                        </w:rPr>
                        <w:t xml:space="preserve"> </w:t>
                      </w:r>
                      <w:r>
                        <w:rPr>
                          <w:rFonts w:ascii="Trebuchet MS" w:hAnsi="Trebuchet MS"/>
                          <w:i/>
                          <w:sz w:val="28"/>
                          <w:szCs w:val="28"/>
                        </w:rPr>
                        <w:t>promoting the effective use of ICT to support learning and</w:t>
                      </w:r>
                    </w:p>
                    <w:p>
                      <w:pPr>
                        <w:spacing w:after="0" w:line="240" w:lineRule="auto"/>
                        <w:ind w:left="851" w:hanging="851"/>
                        <w:rPr>
                          <w:rFonts w:ascii="Trebuchet MS" w:hAnsi="Trebuchet MS"/>
                          <w:sz w:val="28"/>
                          <w:szCs w:val="28"/>
                        </w:rPr>
                      </w:pPr>
                      <w:r>
                        <w:rPr>
                          <w:rFonts w:ascii="Trebuchet MS" w:hAnsi="Trebuchet MS"/>
                          <w:i/>
                          <w:sz w:val="28"/>
                          <w:szCs w:val="28"/>
                        </w:rPr>
                        <w:t xml:space="preserve">                                 teaching,</w:t>
                      </w:r>
                      <w:r>
                        <w:rPr>
                          <w:rFonts w:ascii="Trebuchet MS" w:hAnsi="Trebuchet MS"/>
                          <w:sz w:val="28"/>
                          <w:szCs w:val="28"/>
                        </w:rPr>
                        <w:t xml:space="preserve"> </w:t>
                      </w:r>
                      <w:r>
                        <w:rPr>
                          <w:rFonts w:ascii="Trebuchet MS" w:hAnsi="Trebuchet MS"/>
                          <w:i/>
                          <w:sz w:val="28"/>
                          <w:szCs w:val="28"/>
                        </w:rPr>
                        <w:t>continuing professional development</w:t>
                      </w:r>
                      <w:r>
                        <w:rPr>
                          <w:rFonts w:ascii="Trebuchet MS" w:hAnsi="Trebuchet MS"/>
                          <w:sz w:val="28"/>
                          <w:szCs w:val="28"/>
                        </w:rPr>
                        <w:t xml:space="preserve"> and </w:t>
                      </w:r>
                      <w:r>
                        <w:rPr>
                          <w:rFonts w:ascii="Trebuchet MS" w:hAnsi="Trebuchet MS"/>
                          <w:i/>
                          <w:sz w:val="28"/>
                          <w:szCs w:val="28"/>
                        </w:rPr>
                        <w:t>school leadership and management</w:t>
                      </w:r>
                    </w:p>
                    <w:p>
                      <w:pPr>
                        <w:spacing w:after="0"/>
                      </w:pPr>
                      <w:r>
                        <w:t xml:space="preserve"> </w:t>
                      </w:r>
                      <w:r>
                        <w:tab/>
                      </w:r>
                      <w:r>
                        <w:tab/>
                      </w:r>
                      <w:r>
                        <w:tab/>
                      </w:r>
                      <w:r>
                        <w:tab/>
                      </w:r>
                      <w:r>
                        <w:tab/>
                        <w:t xml:space="preserve">                              </w:t>
                      </w:r>
                    </w:p>
                    <w:p/>
                    <w:p/>
                    <w:p/>
                    <w:p/>
                    <w:p/>
                    <w:p/>
                    <w:p/>
                    <w:p/>
                    <w:p/>
                    <w:p/>
                    <w:p/>
                    <w:p/>
                  </w:txbxContent>
                </v:textbox>
              </v:shape>
            </w:pict>
          </mc:Fallback>
        </mc:AlternateContent>
      </w:r>
    </w:p>
    <w:p>
      <w:pPr>
        <w:rPr>
          <w:rFonts w:ascii="Trebuchet MS" w:hAnsi="Trebuchet MS"/>
        </w:rPr>
      </w:pPr>
    </w:p>
    <w:tbl>
      <w:tblPr>
        <w:tblpPr w:leftFromText="180" w:rightFromText="180" w:vertAnchor="page" w:horzAnchor="margin" w:tblpXSpec="center" w:tblpY="30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7443"/>
      </w:tblGrid>
      <w:tr>
        <w:trPr>
          <w:trHeight w:val="7499"/>
        </w:trPr>
        <w:tc>
          <w:tcPr>
            <w:tcW w:w="7083" w:type="dxa"/>
          </w:tcPr>
          <w:p>
            <w:pPr>
              <w:rPr>
                <w:rFonts w:ascii="Trebuchet MS" w:hAnsi="Trebuchet MS"/>
                <w:b/>
                <w:sz w:val="28"/>
                <w:szCs w:val="28"/>
              </w:rPr>
            </w:pPr>
            <w:r>
              <w:rPr>
                <w:rFonts w:ascii="Trebuchet MS" w:hAnsi="Trebuchet MS"/>
                <w:b/>
                <w:sz w:val="28"/>
                <w:szCs w:val="28"/>
              </w:rPr>
              <w:t>Summary</w:t>
            </w:r>
          </w:p>
          <w:p>
            <w:pPr>
              <w:rPr>
                <w:rFonts w:ascii="Trebuchet MS" w:hAnsi="Trebuchet MS"/>
                <w:b/>
                <w:sz w:val="28"/>
                <w:szCs w:val="28"/>
              </w:rPr>
            </w:pPr>
            <w:r>
              <w:rPr>
                <w:rFonts w:ascii="Trebuchet MS" w:hAnsi="Trebuchet MS"/>
                <w:b/>
                <w:sz w:val="28"/>
                <w:szCs w:val="28"/>
              </w:rPr>
              <w:t>School uses ICT throughout the curriculum to enhance teaching and learning.  Interative whiteboards have been installed in all classrooms and teachers have been provided with training.  In familiarisation of the hardware and awareness of lessons and materials available for Teaching and Learning.  Teachers use ICT for planning (staff folder) and compiling annual reports.  ICT resources have been identified and funds allocated for their purchase eg additional laptops.</w:t>
            </w:r>
          </w:p>
          <w:p>
            <w:pPr>
              <w:rPr>
                <w:rFonts w:ascii="Trebuchet MS" w:hAnsi="Trebuchet MS"/>
                <w:b/>
                <w:sz w:val="28"/>
                <w:szCs w:val="28"/>
              </w:rPr>
            </w:pPr>
            <w:r>
              <w:rPr>
                <w:rFonts w:ascii="Trebuchet MS" w:hAnsi="Trebuchet MS"/>
                <w:b/>
                <w:sz w:val="28"/>
                <w:szCs w:val="28"/>
              </w:rPr>
              <w:t>Support Learning and Teaching:-</w:t>
            </w:r>
          </w:p>
          <w:p>
            <w:pPr>
              <w:rPr>
                <w:rFonts w:ascii="Trebuchet MS" w:hAnsi="Trebuchet MS"/>
                <w:b/>
                <w:sz w:val="28"/>
                <w:szCs w:val="28"/>
              </w:rPr>
            </w:pPr>
            <w:r>
              <w:rPr>
                <w:rFonts w:ascii="Trebuchet MS" w:hAnsi="Trebuchet MS"/>
                <w:b/>
                <w:sz w:val="28"/>
                <w:szCs w:val="28"/>
              </w:rPr>
              <w:t>Continuing Professional Development:-</w:t>
            </w:r>
          </w:p>
          <w:p>
            <w:pPr>
              <w:rPr>
                <w:rFonts w:ascii="Trebuchet MS" w:hAnsi="Trebuchet MS"/>
                <w:b/>
                <w:sz w:val="28"/>
                <w:szCs w:val="28"/>
              </w:rPr>
            </w:pPr>
            <w:r>
              <w:rPr>
                <w:rFonts w:ascii="Trebuchet MS" w:hAnsi="Trebuchet MS"/>
                <w:b/>
                <w:sz w:val="28"/>
                <w:szCs w:val="28"/>
              </w:rPr>
              <w:t>Under the guidance of the ICT Co-Ordinator planning has commenced for the progression of the 5 “E”s.  The ICT Co-Ordinator collaborates with other staff to ensure that ICT is integrated and used effectively throughout the school.</w:t>
            </w:r>
          </w:p>
          <w:p>
            <w:pPr>
              <w:rPr>
                <w:rFonts w:ascii="Trebuchet MS" w:hAnsi="Trebuchet MS"/>
                <w:b/>
                <w:sz w:val="28"/>
                <w:szCs w:val="28"/>
              </w:rPr>
            </w:pPr>
            <w:r>
              <w:rPr>
                <w:rFonts w:ascii="Trebuchet MS" w:hAnsi="Trebuchet MS"/>
                <w:b/>
                <w:sz w:val="28"/>
                <w:szCs w:val="28"/>
              </w:rPr>
              <w:t>Staff have availed of online courses – Clounagh.org</w:t>
            </w:r>
          </w:p>
          <w:p>
            <w:pPr>
              <w:rPr>
                <w:rFonts w:ascii="Trebuchet MS" w:hAnsi="Trebuchet MS"/>
                <w:b/>
                <w:sz w:val="28"/>
                <w:szCs w:val="28"/>
              </w:rPr>
            </w:pPr>
          </w:p>
          <w:p>
            <w:pPr>
              <w:rPr>
                <w:rFonts w:ascii="Trebuchet MS" w:hAnsi="Trebuchet MS"/>
                <w:b/>
                <w:sz w:val="28"/>
                <w:szCs w:val="28"/>
              </w:rPr>
            </w:pPr>
            <w:r>
              <w:rPr>
                <w:rFonts w:ascii="Trebuchet MS" w:hAnsi="Trebuchet MS"/>
                <w:b/>
                <w:sz w:val="28"/>
                <w:szCs w:val="28"/>
              </w:rPr>
              <w:lastRenderedPageBreak/>
              <w:t>Leadership and Management:-</w:t>
            </w:r>
          </w:p>
          <w:p>
            <w:pPr>
              <w:pStyle w:val="ListParagraph"/>
              <w:numPr>
                <w:ilvl w:val="0"/>
                <w:numId w:val="15"/>
              </w:numPr>
              <w:rPr>
                <w:rFonts w:ascii="Trebuchet MS" w:hAnsi="Trebuchet MS"/>
                <w:b/>
                <w:sz w:val="28"/>
                <w:szCs w:val="28"/>
              </w:rPr>
            </w:pPr>
            <w:r>
              <w:rPr>
                <w:rFonts w:ascii="Trebuchet MS" w:hAnsi="Trebuchet MS"/>
                <w:b/>
                <w:sz w:val="28"/>
                <w:szCs w:val="28"/>
              </w:rPr>
              <w:t xml:space="preserve"> Use of Sims</w:t>
            </w:r>
          </w:p>
          <w:p>
            <w:pPr>
              <w:pStyle w:val="ListParagraph"/>
              <w:numPr>
                <w:ilvl w:val="0"/>
                <w:numId w:val="15"/>
              </w:numPr>
              <w:rPr>
                <w:rFonts w:ascii="Trebuchet MS" w:hAnsi="Trebuchet MS"/>
                <w:b/>
                <w:sz w:val="28"/>
                <w:szCs w:val="28"/>
              </w:rPr>
            </w:pPr>
            <w:r>
              <w:rPr>
                <w:rFonts w:ascii="Trebuchet MS" w:hAnsi="Trebuchet MS"/>
                <w:b/>
                <w:sz w:val="28"/>
                <w:szCs w:val="28"/>
              </w:rPr>
              <w:t>Communication – email/internet/shared folder/staff folder.</w:t>
            </w:r>
          </w:p>
          <w:p>
            <w:pPr>
              <w:pStyle w:val="ListParagraph"/>
              <w:numPr>
                <w:ilvl w:val="0"/>
                <w:numId w:val="15"/>
              </w:numPr>
              <w:rPr>
                <w:rFonts w:ascii="Trebuchet MS" w:hAnsi="Trebuchet MS"/>
                <w:b/>
                <w:sz w:val="28"/>
                <w:szCs w:val="28"/>
              </w:rPr>
            </w:pPr>
            <w:r>
              <w:rPr>
                <w:rFonts w:ascii="Trebuchet MS" w:hAnsi="Trebuchet MS"/>
                <w:b/>
                <w:sz w:val="28"/>
                <w:szCs w:val="28"/>
              </w:rPr>
              <w:t>Presentations</w:t>
            </w:r>
          </w:p>
          <w:p>
            <w:pPr>
              <w:pStyle w:val="ListParagraph"/>
              <w:numPr>
                <w:ilvl w:val="0"/>
                <w:numId w:val="15"/>
              </w:numPr>
              <w:rPr>
                <w:rFonts w:ascii="Trebuchet MS" w:hAnsi="Trebuchet MS"/>
                <w:b/>
                <w:sz w:val="28"/>
                <w:szCs w:val="28"/>
              </w:rPr>
            </w:pPr>
            <w:r>
              <w:rPr>
                <w:rFonts w:ascii="Trebuchet MS" w:hAnsi="Trebuchet MS"/>
                <w:b/>
                <w:sz w:val="28"/>
                <w:szCs w:val="28"/>
              </w:rPr>
              <w:t>Text Message Service</w:t>
            </w:r>
          </w:p>
          <w:p>
            <w:pPr>
              <w:pStyle w:val="ListParagraph"/>
              <w:numPr>
                <w:ilvl w:val="0"/>
                <w:numId w:val="15"/>
              </w:numPr>
              <w:rPr>
                <w:rFonts w:ascii="Trebuchet MS" w:hAnsi="Trebuchet MS"/>
                <w:b/>
                <w:sz w:val="28"/>
                <w:szCs w:val="28"/>
              </w:rPr>
            </w:pPr>
            <w:r>
              <w:rPr>
                <w:rFonts w:ascii="Trebuchet MS" w:hAnsi="Trebuchet MS"/>
                <w:b/>
                <w:sz w:val="28"/>
                <w:szCs w:val="28"/>
              </w:rPr>
              <w:t>Use of Assessment Manager for analysis of data.</w:t>
            </w:r>
          </w:p>
          <w:p>
            <w:pPr>
              <w:rPr>
                <w:rFonts w:ascii="Trebuchet MS" w:hAnsi="Trebuchet MS"/>
                <w:b/>
                <w:sz w:val="28"/>
                <w:szCs w:val="28"/>
              </w:rPr>
            </w:pPr>
          </w:p>
        </w:tc>
        <w:tc>
          <w:tcPr>
            <w:tcW w:w="7443" w:type="dxa"/>
          </w:tcPr>
          <w:p>
            <w:pPr>
              <w:rPr>
                <w:rFonts w:ascii="Trebuchet MS" w:hAnsi="Trebuchet MS"/>
                <w:b/>
                <w:sz w:val="28"/>
                <w:szCs w:val="28"/>
              </w:rPr>
            </w:pPr>
            <w:r>
              <w:rPr>
                <w:rFonts w:ascii="Trebuchet MS" w:hAnsi="Trebuchet MS"/>
                <w:b/>
                <w:sz w:val="28"/>
                <w:szCs w:val="28"/>
              </w:rPr>
              <w:lastRenderedPageBreak/>
              <w:t>Evaluation</w:t>
            </w:r>
          </w:p>
          <w:p>
            <w:pPr>
              <w:rPr>
                <w:rFonts w:ascii="Trebuchet MS" w:hAnsi="Trebuchet MS"/>
                <w:b/>
                <w:sz w:val="28"/>
                <w:szCs w:val="28"/>
              </w:rPr>
            </w:pPr>
            <w:r>
              <w:rPr>
                <w:rFonts w:ascii="Trebuchet MS" w:hAnsi="Trebuchet MS"/>
                <w:b/>
                <w:sz w:val="28"/>
                <w:szCs w:val="28"/>
              </w:rPr>
              <w:t>The quality of the school’s strategies for promoting the effective use of ICT is good.</w:t>
            </w:r>
          </w:p>
          <w:p>
            <w:pPr>
              <w:pStyle w:val="ListParagraph"/>
              <w:numPr>
                <w:ilvl w:val="0"/>
                <w:numId w:val="15"/>
              </w:numPr>
              <w:rPr>
                <w:rFonts w:ascii="Trebuchet MS" w:hAnsi="Trebuchet MS"/>
                <w:b/>
                <w:sz w:val="28"/>
                <w:szCs w:val="28"/>
              </w:rPr>
            </w:pPr>
            <w:r>
              <w:rPr>
                <w:rFonts w:ascii="Trebuchet MS" w:hAnsi="Trebuchet MS"/>
                <w:b/>
                <w:sz w:val="28"/>
                <w:szCs w:val="28"/>
              </w:rPr>
              <w:t xml:space="preserve"> Implementation of 5 “E”s commenced</w:t>
            </w:r>
          </w:p>
          <w:p>
            <w:pPr>
              <w:pStyle w:val="ListParagraph"/>
              <w:numPr>
                <w:ilvl w:val="0"/>
                <w:numId w:val="15"/>
              </w:numPr>
              <w:rPr>
                <w:rFonts w:ascii="Trebuchet MS" w:hAnsi="Trebuchet MS"/>
                <w:b/>
                <w:sz w:val="28"/>
                <w:szCs w:val="28"/>
              </w:rPr>
            </w:pPr>
            <w:r>
              <w:rPr>
                <w:rFonts w:ascii="Trebuchet MS" w:hAnsi="Trebuchet MS"/>
                <w:b/>
                <w:sz w:val="28"/>
                <w:szCs w:val="28"/>
              </w:rPr>
              <w:t>School Website – September 2015</w:t>
            </w:r>
          </w:p>
          <w:p>
            <w:pPr>
              <w:pStyle w:val="ListParagraph"/>
              <w:numPr>
                <w:ilvl w:val="0"/>
                <w:numId w:val="15"/>
              </w:numPr>
              <w:rPr>
                <w:rFonts w:ascii="Trebuchet MS" w:hAnsi="Trebuchet MS"/>
                <w:b/>
                <w:sz w:val="28"/>
                <w:szCs w:val="28"/>
              </w:rPr>
            </w:pPr>
            <w:r>
              <w:rPr>
                <w:rFonts w:ascii="Trebuchet MS" w:hAnsi="Trebuchet MS"/>
                <w:b/>
                <w:sz w:val="28"/>
                <w:szCs w:val="28"/>
              </w:rPr>
              <w:t>100% of parents signed up to Text Message Service</w:t>
            </w:r>
          </w:p>
          <w:p>
            <w:pPr>
              <w:pStyle w:val="ListParagraph"/>
              <w:numPr>
                <w:ilvl w:val="0"/>
                <w:numId w:val="15"/>
              </w:numPr>
              <w:rPr>
                <w:rFonts w:ascii="Trebuchet MS" w:hAnsi="Trebuchet MS"/>
                <w:b/>
                <w:sz w:val="28"/>
                <w:szCs w:val="28"/>
              </w:rPr>
            </w:pPr>
            <w:r>
              <w:rPr>
                <w:rFonts w:ascii="Trebuchet MS" w:hAnsi="Trebuchet MS"/>
                <w:b/>
                <w:sz w:val="28"/>
                <w:szCs w:val="28"/>
              </w:rPr>
              <w:t>ICT integrated into Teachers Planning</w:t>
            </w:r>
          </w:p>
          <w:p>
            <w:pPr>
              <w:pStyle w:val="ListParagraph"/>
              <w:numPr>
                <w:ilvl w:val="0"/>
                <w:numId w:val="15"/>
              </w:numPr>
              <w:rPr>
                <w:rFonts w:ascii="Trebuchet MS" w:hAnsi="Trebuchet MS"/>
                <w:b/>
                <w:sz w:val="28"/>
                <w:szCs w:val="28"/>
              </w:rPr>
            </w:pPr>
            <w:r>
              <w:rPr>
                <w:rFonts w:ascii="Trebuchet MS" w:hAnsi="Trebuchet MS"/>
                <w:b/>
                <w:sz w:val="28"/>
                <w:szCs w:val="28"/>
              </w:rPr>
              <w:t>Planning stored on Staff Folder</w:t>
            </w:r>
          </w:p>
          <w:p>
            <w:pPr>
              <w:pStyle w:val="ListParagraph"/>
              <w:numPr>
                <w:ilvl w:val="0"/>
                <w:numId w:val="15"/>
              </w:numPr>
              <w:rPr>
                <w:rFonts w:ascii="Trebuchet MS" w:hAnsi="Trebuchet MS"/>
                <w:b/>
                <w:sz w:val="28"/>
                <w:szCs w:val="28"/>
              </w:rPr>
            </w:pPr>
            <w:r>
              <w:rPr>
                <w:rFonts w:ascii="Trebuchet MS" w:hAnsi="Trebuchet MS"/>
                <w:b/>
                <w:sz w:val="28"/>
                <w:szCs w:val="28"/>
              </w:rPr>
              <w:t>Classroom Observations show that Teachers are more confident using ICT.</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rPr>
            </w:pPr>
            <w:r>
              <w:rPr>
                <w:rFonts w:ascii="Trebuchet MS" w:hAnsi="Trebuchet MS"/>
                <w:b/>
              </w:rPr>
              <w:t>Future action:</w:t>
            </w:r>
          </w:p>
          <w:p>
            <w:pPr>
              <w:rPr>
                <w:rFonts w:ascii="Trebuchet MS" w:hAnsi="Trebuchet MS"/>
                <w:b/>
              </w:rPr>
            </w:pPr>
            <w:r>
              <w:rPr>
                <w:rFonts w:ascii="Trebuchet MS" w:hAnsi="Trebuchet MS"/>
                <w:b/>
              </w:rPr>
              <w:t>Coordinator to continue to monitor planning given that 3 out of 4 teachers have moved classes.</w:t>
            </w:r>
          </w:p>
          <w:p>
            <w:pPr>
              <w:rPr>
                <w:rFonts w:ascii="Trebuchet MS" w:hAnsi="Trebuchet MS"/>
                <w:b/>
              </w:rPr>
            </w:pPr>
            <w:r>
              <w:rPr>
                <w:rFonts w:ascii="Trebuchet MS" w:hAnsi="Trebuchet MS"/>
                <w:b/>
              </w:rPr>
              <w:t>Evaluate the use of the website at end of year.</w:t>
            </w:r>
          </w:p>
          <w:p>
            <w:pPr>
              <w:rPr>
                <w:rFonts w:ascii="Trebuchet MS" w:hAnsi="Trebuchet MS"/>
                <w:b/>
              </w:rPr>
            </w:pPr>
            <w:r>
              <w:rPr>
                <w:rFonts w:ascii="Trebuchet MS" w:hAnsi="Trebuchet MS"/>
                <w:b/>
              </w:rPr>
              <w:t>Coordinator to check ICT is integrated into planning via classroom observation.</w:t>
            </w:r>
          </w:p>
          <w:p>
            <w:pPr>
              <w:rPr>
                <w:rFonts w:ascii="Trebuchet MS" w:hAnsi="Trebuchet MS"/>
                <w:b/>
              </w:rPr>
            </w:pPr>
          </w:p>
          <w:p>
            <w:pPr>
              <w:rPr>
                <w:rFonts w:ascii="Trebuchet MS" w:hAnsi="Trebuchet MS"/>
                <w:b/>
              </w:rPr>
            </w:pPr>
            <w:r>
              <w:rPr>
                <w:rFonts w:ascii="Trebuchet MS" w:hAnsi="Trebuchet MS"/>
                <w:b/>
              </w:rPr>
              <w:t>Ipads/HP Stream notebooks</w:t>
            </w:r>
          </w:p>
          <w:p>
            <w:pPr>
              <w:rPr>
                <w:rFonts w:ascii="Trebuchet MS" w:hAnsi="Trebuchet MS"/>
                <w:b/>
                <w:sz w:val="28"/>
                <w:szCs w:val="28"/>
              </w:rPr>
            </w:pPr>
          </w:p>
        </w:tc>
      </w:tr>
    </w:tbl>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60800" behindDoc="1" locked="0" layoutInCell="1" allowOverlap="1">
                <wp:simplePos x="0" y="0"/>
                <wp:positionH relativeFrom="column">
                  <wp:posOffset>413385</wp:posOffset>
                </wp:positionH>
                <wp:positionV relativeFrom="paragraph">
                  <wp:posOffset>124460</wp:posOffset>
                </wp:positionV>
                <wp:extent cx="9324975" cy="609600"/>
                <wp:effectExtent l="13335" t="10160" r="5715" b="889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975" cy="609600"/>
                        </a:xfrm>
                        <a:prstGeom prst="flowChartAlternateProcess">
                          <a:avLst/>
                        </a:prstGeom>
                        <a:solidFill>
                          <a:srgbClr val="FFFFFF"/>
                        </a:solidFill>
                        <a:ln w="9525">
                          <a:solidFill>
                            <a:srgbClr val="000000"/>
                          </a:solidFill>
                          <a:miter lim="800000"/>
                          <a:headEnd/>
                          <a:tailEnd/>
                        </a:ln>
                      </wps:spPr>
                      <wps:txbx>
                        <w:txbxContent>
                          <w:p>
                            <w:pPr>
                              <w:spacing w:after="0"/>
                              <w:rPr>
                                <w:rFonts w:ascii="Trebuchet MS" w:hAnsi="Trebuchet MS"/>
                                <w:sz w:val="28"/>
                                <w:szCs w:val="28"/>
                              </w:rPr>
                            </w:pPr>
                            <w:r>
                              <w:rPr>
                                <w:rFonts w:ascii="Trebuchet MS" w:hAnsi="Trebuchet MS"/>
                                <w:sz w:val="28"/>
                                <w:szCs w:val="28"/>
                              </w:rPr>
                              <w:t xml:space="preserve">SDP Requirement 3a:  </w:t>
                            </w:r>
                            <w:r>
                              <w:rPr>
                                <w:rFonts w:ascii="Trebuchet MS" w:hAnsi="Trebuchet MS"/>
                                <w:b/>
                                <w:sz w:val="28"/>
                                <w:szCs w:val="28"/>
                              </w:rPr>
                              <w:t>An assessment of</w:t>
                            </w:r>
                            <w:r>
                              <w:rPr>
                                <w:rFonts w:ascii="Trebuchet MS" w:hAnsi="Trebuchet MS"/>
                                <w:sz w:val="28"/>
                                <w:szCs w:val="28"/>
                              </w:rPr>
                              <w:t xml:space="preserve"> the school’s current financial position and the use made of its financial</w:t>
                            </w:r>
                          </w:p>
                          <w:p>
                            <w:pPr>
                              <w:spacing w:after="0"/>
                              <w:rPr>
                                <w:rFonts w:ascii="Trebuchet MS" w:hAnsi="Trebuchet MS"/>
                                <w:sz w:val="28"/>
                                <w:szCs w:val="28"/>
                              </w:rPr>
                            </w:pPr>
                            <w:r>
                              <w:rPr>
                                <w:rFonts w:ascii="Trebuchet MS" w:hAnsi="Trebuchet MS"/>
                                <w:sz w:val="28"/>
                                <w:szCs w:val="28"/>
                              </w:rPr>
                              <w:t xml:space="preserve">                                  and other resources</w:t>
                            </w:r>
                          </w:p>
                          <w:p>
                            <w:pPr>
                              <w:spacing w:after="0"/>
                            </w:pPr>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5" o:spid="_x0000_s1035" type="#_x0000_t176" style="position:absolute;margin-left:32.55pt;margin-top:9.8pt;width:734.2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">
                <v:textbox>
                  <w:txbxContent>
                    <w:p>
                      <w:pPr>
                        <w:spacing w:after="0"/>
                        <w:rPr>
                          <w:rFonts w:ascii="Trebuchet MS" w:hAnsi="Trebuchet MS"/>
                          <w:sz w:val="28"/>
                          <w:szCs w:val="28"/>
                        </w:rPr>
                      </w:pPr>
                      <w:r>
                        <w:rPr>
                          <w:rFonts w:ascii="Trebuchet MS" w:hAnsi="Trebuchet MS"/>
                          <w:sz w:val="28"/>
                          <w:szCs w:val="28"/>
                        </w:rPr>
                        <w:t xml:space="preserve">SDP Requirement 3a:  </w:t>
                      </w:r>
                      <w:r>
                        <w:rPr>
                          <w:rFonts w:ascii="Trebuchet MS" w:hAnsi="Trebuchet MS"/>
                          <w:b/>
                          <w:sz w:val="28"/>
                          <w:szCs w:val="28"/>
                        </w:rPr>
                        <w:t>An assessment of</w:t>
                      </w:r>
                      <w:r>
                        <w:rPr>
                          <w:rFonts w:ascii="Trebuchet MS" w:hAnsi="Trebuchet MS"/>
                          <w:sz w:val="28"/>
                          <w:szCs w:val="28"/>
                        </w:rPr>
                        <w:t xml:space="preserve"> the school’s current financial position and the use made of its financial</w:t>
                      </w:r>
                    </w:p>
                    <w:p>
                      <w:pPr>
                        <w:spacing w:after="0"/>
                        <w:rPr>
                          <w:rFonts w:ascii="Trebuchet MS" w:hAnsi="Trebuchet MS"/>
                          <w:sz w:val="28"/>
                          <w:szCs w:val="28"/>
                        </w:rPr>
                      </w:pPr>
                      <w:r>
                        <w:rPr>
                          <w:rFonts w:ascii="Trebuchet MS" w:hAnsi="Trebuchet MS"/>
                          <w:sz w:val="28"/>
                          <w:szCs w:val="28"/>
                        </w:rPr>
                        <w:t xml:space="preserve">                                  and other resources</w:t>
                      </w:r>
                    </w:p>
                    <w:p>
                      <w:pPr>
                        <w:spacing w:after="0"/>
                      </w:pPr>
                      <w:r>
                        <w:t xml:space="preserve"> </w:t>
                      </w:r>
                      <w:r>
                        <w:tab/>
                      </w:r>
                      <w:r>
                        <w:tab/>
                      </w:r>
                      <w:r>
                        <w:tab/>
                      </w:r>
                      <w:r>
                        <w:tab/>
                      </w:r>
                      <w:r>
                        <w:tab/>
                        <w:t xml:space="preserve">                              </w:t>
                      </w:r>
                    </w:p>
                    <w:p/>
                    <w:p/>
                    <w:p/>
                    <w:p/>
                    <w:p/>
                    <w:p/>
                    <w:p/>
                    <w:p/>
                    <w:p/>
                    <w:p/>
                    <w:p/>
                    <w:p/>
                  </w:txbxContent>
                </v:textbox>
              </v:shape>
            </w:pict>
          </mc:Fallback>
        </mc:AlternateContent>
      </w:r>
    </w:p>
    <w:p>
      <w:pPr>
        <w:rPr>
          <w:rFonts w:ascii="Trebuchet MS" w:hAnsi="Trebuchet MS"/>
        </w:rPr>
      </w:pPr>
    </w:p>
    <w:tbl>
      <w:tblPr>
        <w:tblpPr w:leftFromText="180" w:rightFromText="180" w:vertAnchor="text" w:horzAnchor="margin" w:tblpXSpec="center" w:tblpY="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tc>
          <w:tcPr>
            <w:tcW w:w="14601" w:type="dxa"/>
          </w:tcPr>
          <w:p>
            <w:pPr>
              <w:tabs>
                <w:tab w:val="left" w:pos="2610"/>
              </w:tabs>
              <w:rPr>
                <w:rFonts w:ascii="Trebuchet MS" w:hAnsi="Trebuchet MS"/>
                <w:b/>
                <w:sz w:val="28"/>
                <w:szCs w:val="28"/>
              </w:rPr>
            </w:pPr>
            <w:r>
              <w:rPr>
                <w:rFonts w:ascii="Trebuchet MS" w:hAnsi="Trebuchet MS"/>
                <w:b/>
                <w:sz w:val="28"/>
                <w:szCs w:val="28"/>
              </w:rPr>
              <w:lastRenderedPageBreak/>
              <w:t>Assessment</w:t>
            </w: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rPr>
            </w:pPr>
            <w:r>
              <w:rPr>
                <w:rFonts w:ascii="Trebuchet MS" w:hAnsi="Trebuchet MS"/>
                <w:b/>
              </w:rPr>
              <w:t>Future action:</w:t>
            </w:r>
          </w:p>
          <w:p>
            <w:pPr>
              <w:tabs>
                <w:tab w:val="left" w:pos="2610"/>
              </w:tabs>
              <w:rPr>
                <w:rFonts w:ascii="Trebuchet MS" w:hAnsi="Trebuchet MS"/>
                <w:b/>
              </w:rPr>
            </w:pPr>
          </w:p>
          <w:p>
            <w:pPr>
              <w:tabs>
                <w:tab w:val="left" w:pos="2610"/>
              </w:tabs>
              <w:rPr>
                <w:rFonts w:ascii="Trebuchet MS" w:hAnsi="Trebuchet MS"/>
                <w:b/>
              </w:rPr>
            </w:pPr>
          </w:p>
          <w:p>
            <w:pPr>
              <w:tabs>
                <w:tab w:val="left" w:pos="2610"/>
              </w:tabs>
              <w:rPr>
                <w:rFonts w:ascii="Trebuchet MS" w:hAnsi="Trebuchet MS"/>
                <w:b/>
              </w:rPr>
            </w:pPr>
          </w:p>
        </w:tc>
      </w:tr>
    </w:tbl>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spacing w:after="0"/>
        <w:rPr>
          <w:rFonts w:ascii="Trebuchet MS" w:hAnsi="Trebuchet MS"/>
        </w:rPr>
      </w:pPr>
    </w:p>
    <w:p>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61824" behindDoc="1" locked="0" layoutInCell="1" allowOverlap="1">
                <wp:simplePos x="0" y="0"/>
                <wp:positionH relativeFrom="column">
                  <wp:posOffset>433070</wp:posOffset>
                </wp:positionH>
                <wp:positionV relativeFrom="paragraph">
                  <wp:posOffset>174625</wp:posOffset>
                </wp:positionV>
                <wp:extent cx="9211945" cy="609600"/>
                <wp:effectExtent l="13970" t="12700" r="13335" b="635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1945" cy="609600"/>
                        </a:xfrm>
                        <a:prstGeom prst="flowChartAlternateProcess">
                          <a:avLst/>
                        </a:prstGeom>
                        <a:solidFill>
                          <a:srgbClr val="FFFFFF"/>
                        </a:solidFill>
                        <a:ln w="9525">
                          <a:solidFill>
                            <a:srgbClr val="000000"/>
                          </a:solidFill>
                          <a:miter lim="800000"/>
                          <a:headEnd/>
                          <a:tailEnd/>
                        </a:ln>
                      </wps:spPr>
                      <wps:txbx>
                        <w:txbxContent>
                          <w:p>
                            <w:pPr>
                              <w:spacing w:after="0"/>
                              <w:rPr>
                                <w:rFonts w:ascii="Trebuchet MS" w:hAnsi="Trebuchet MS"/>
                                <w:sz w:val="28"/>
                                <w:szCs w:val="28"/>
                              </w:rPr>
                            </w:pPr>
                            <w:r>
                              <w:rPr>
                                <w:rFonts w:ascii="Trebuchet MS" w:hAnsi="Trebuchet MS"/>
                                <w:sz w:val="28"/>
                                <w:szCs w:val="28"/>
                              </w:rPr>
                              <w:t xml:space="preserve">SDP Requirement 3b:  </w:t>
                            </w:r>
                            <w:r>
                              <w:rPr>
                                <w:rFonts w:ascii="Trebuchet MS" w:hAnsi="Trebuchet MS"/>
                                <w:b/>
                                <w:sz w:val="28"/>
                                <w:szCs w:val="28"/>
                              </w:rPr>
                              <w:t>An assessment of</w:t>
                            </w:r>
                            <w:r>
                              <w:rPr>
                                <w:rFonts w:ascii="Trebuchet MS" w:hAnsi="Trebuchet MS"/>
                                <w:sz w:val="28"/>
                                <w:szCs w:val="28"/>
                              </w:rPr>
                              <w:t xml:space="preserve"> the planned use of the school’s projected resources during the period</w:t>
                            </w:r>
                          </w:p>
                          <w:p>
                            <w:pPr>
                              <w:spacing w:after="0"/>
                              <w:rPr>
                                <w:rFonts w:ascii="Trebuchet MS" w:hAnsi="Trebuchet MS"/>
                                <w:sz w:val="28"/>
                                <w:szCs w:val="28"/>
                              </w:rPr>
                            </w:pPr>
                            <w:r>
                              <w:rPr>
                                <w:rFonts w:ascii="Trebuchet MS" w:hAnsi="Trebuchet MS"/>
                                <w:sz w:val="28"/>
                                <w:szCs w:val="28"/>
                              </w:rPr>
                              <w:t xml:space="preserve">                                 covered by the plan in support of actions to bring about improvements in standards</w:t>
                            </w:r>
                          </w:p>
                          <w:p>
                            <w:pPr>
                              <w:spacing w:after="0"/>
                            </w:pPr>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6" o:spid="_x0000_s1036" type="#_x0000_t176" style="position:absolute;margin-left:34.1pt;margin-top:13.75pt;width:725.35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">
                <v:textbox>
                  <w:txbxContent>
                    <w:p>
                      <w:pPr>
                        <w:spacing w:after="0"/>
                        <w:rPr>
                          <w:rFonts w:ascii="Trebuchet MS" w:hAnsi="Trebuchet MS"/>
                          <w:sz w:val="28"/>
                          <w:szCs w:val="28"/>
                        </w:rPr>
                      </w:pPr>
                      <w:r>
                        <w:rPr>
                          <w:rFonts w:ascii="Trebuchet MS" w:hAnsi="Trebuchet MS"/>
                          <w:sz w:val="28"/>
                          <w:szCs w:val="28"/>
                        </w:rPr>
                        <w:t xml:space="preserve">SDP Requirement 3b:  </w:t>
                      </w:r>
                      <w:r>
                        <w:rPr>
                          <w:rFonts w:ascii="Trebuchet MS" w:hAnsi="Trebuchet MS"/>
                          <w:b/>
                          <w:sz w:val="28"/>
                          <w:szCs w:val="28"/>
                        </w:rPr>
                        <w:t>An assessment of</w:t>
                      </w:r>
                      <w:r>
                        <w:rPr>
                          <w:rFonts w:ascii="Trebuchet MS" w:hAnsi="Trebuchet MS"/>
                          <w:sz w:val="28"/>
                          <w:szCs w:val="28"/>
                        </w:rPr>
                        <w:t xml:space="preserve"> the planned use of the school’s projected resources during the period</w:t>
                      </w:r>
                    </w:p>
                    <w:p>
                      <w:pPr>
                        <w:spacing w:after="0"/>
                        <w:rPr>
                          <w:rFonts w:ascii="Trebuchet MS" w:hAnsi="Trebuchet MS"/>
                          <w:sz w:val="28"/>
                          <w:szCs w:val="28"/>
                        </w:rPr>
                      </w:pPr>
                      <w:r>
                        <w:rPr>
                          <w:rFonts w:ascii="Trebuchet MS" w:hAnsi="Trebuchet MS"/>
                          <w:sz w:val="28"/>
                          <w:szCs w:val="28"/>
                        </w:rPr>
                        <w:t xml:space="preserve">                                 covered by the plan in support of actions to bring about improvements in standards</w:t>
                      </w:r>
                    </w:p>
                    <w:p>
                      <w:pPr>
                        <w:spacing w:after="0"/>
                      </w:pPr>
                      <w:r>
                        <w:t xml:space="preserve"> </w:t>
                      </w:r>
                      <w:r>
                        <w:tab/>
                      </w:r>
                      <w:r>
                        <w:tab/>
                      </w:r>
                      <w:r>
                        <w:tab/>
                      </w:r>
                      <w:r>
                        <w:tab/>
                      </w:r>
                      <w:r>
                        <w:tab/>
                        <w:t xml:space="preserve">                              </w:t>
                      </w:r>
                    </w:p>
                    <w:p/>
                    <w:p/>
                    <w:p/>
                    <w:p/>
                    <w:p/>
                    <w:p/>
                    <w:p/>
                    <w:p/>
                    <w:p/>
                    <w:p/>
                    <w:p/>
                    <w:p/>
                  </w:txbxContent>
                </v:textbox>
              </v:shape>
            </w:pict>
          </mc:Fallback>
        </mc:AlternateContent>
      </w:r>
    </w:p>
    <w:p>
      <w:pPr>
        <w:rPr>
          <w:rFonts w:ascii="Trebuchet MS" w:hAnsi="Trebuchet MS"/>
        </w:rPr>
      </w:pPr>
    </w:p>
    <w:tbl>
      <w:tblPr>
        <w:tblpPr w:leftFromText="180" w:rightFromText="180" w:vertAnchor="text" w:horzAnchor="margin" w:tblpXSpec="center" w:tblpY="5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1"/>
        <w:gridCol w:w="7410"/>
      </w:tblGrid>
      <w:tr>
        <w:tc>
          <w:tcPr>
            <w:tcW w:w="7191" w:type="dxa"/>
          </w:tcPr>
          <w:p>
            <w:pPr>
              <w:tabs>
                <w:tab w:val="left" w:pos="2610"/>
              </w:tabs>
              <w:rPr>
                <w:rFonts w:ascii="Trebuchet MS" w:hAnsi="Trebuchet MS"/>
                <w:b/>
                <w:sz w:val="28"/>
                <w:szCs w:val="28"/>
              </w:rPr>
            </w:pPr>
            <w:r>
              <w:rPr>
                <w:rFonts w:ascii="Trebuchet MS" w:hAnsi="Trebuchet MS"/>
                <w:b/>
                <w:sz w:val="28"/>
                <w:szCs w:val="28"/>
              </w:rPr>
              <w:lastRenderedPageBreak/>
              <w:t>Summary</w:t>
            </w:r>
          </w:p>
        </w:tc>
        <w:tc>
          <w:tcPr>
            <w:tcW w:w="7410" w:type="dxa"/>
          </w:tcPr>
          <w:p>
            <w:pPr>
              <w:tabs>
                <w:tab w:val="left" w:pos="2610"/>
              </w:tabs>
              <w:rPr>
                <w:rFonts w:ascii="Trebuchet MS" w:hAnsi="Trebuchet MS"/>
                <w:b/>
                <w:sz w:val="28"/>
                <w:szCs w:val="28"/>
              </w:rPr>
            </w:pPr>
            <w:r>
              <w:rPr>
                <w:rFonts w:ascii="Trebuchet MS" w:hAnsi="Trebuchet MS"/>
                <w:b/>
                <w:sz w:val="28"/>
                <w:szCs w:val="28"/>
              </w:rPr>
              <w:t>Evaluation</w:t>
            </w: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sz w:val="28"/>
                <w:szCs w:val="28"/>
              </w:rPr>
            </w:pPr>
          </w:p>
          <w:p>
            <w:pPr>
              <w:tabs>
                <w:tab w:val="left" w:pos="2610"/>
              </w:tabs>
              <w:rPr>
                <w:rFonts w:ascii="Trebuchet MS" w:hAnsi="Trebuchet MS"/>
                <w:b/>
              </w:rPr>
            </w:pPr>
            <w:r>
              <w:rPr>
                <w:rFonts w:ascii="Trebuchet MS" w:hAnsi="Trebuchet MS"/>
                <w:b/>
              </w:rPr>
              <w:t>Future action:</w:t>
            </w:r>
          </w:p>
          <w:p>
            <w:pPr>
              <w:tabs>
                <w:tab w:val="left" w:pos="2610"/>
              </w:tabs>
              <w:rPr>
                <w:rFonts w:ascii="Trebuchet MS" w:hAnsi="Trebuchet MS"/>
                <w:b/>
              </w:rPr>
            </w:pPr>
          </w:p>
          <w:p>
            <w:pPr>
              <w:tabs>
                <w:tab w:val="left" w:pos="2610"/>
              </w:tabs>
              <w:rPr>
                <w:rFonts w:ascii="Trebuchet MS" w:hAnsi="Trebuchet MS"/>
                <w:b/>
              </w:rPr>
            </w:pPr>
          </w:p>
        </w:tc>
      </w:tr>
    </w:tbl>
    <w:p>
      <w:pPr>
        <w:tabs>
          <w:tab w:val="left" w:pos="2610"/>
        </w:tabs>
        <w:rPr>
          <w:rFonts w:ascii="Trebuchet MS" w:hAnsi="Trebuchet MS"/>
        </w:rPr>
      </w:pPr>
      <w:r>
        <w:rPr>
          <w:rFonts w:ascii="Trebuchet MS" w:hAnsi="Trebuchet MS"/>
        </w:rPr>
        <w:tab/>
      </w: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r>
        <w:rPr>
          <w:rFonts w:ascii="Trebuchet MS" w:hAnsi="Trebuchet MS"/>
          <w:noProof/>
          <w:lang w:eastAsia="en-GB"/>
        </w:rPr>
        <mc:AlternateContent>
          <mc:Choice Requires="wps">
            <w:drawing>
              <wp:anchor distT="0" distB="0" distL="114300" distR="114300" simplePos="0" relativeHeight="251663872" behindDoc="1" locked="0" layoutInCell="1" allowOverlap="1">
                <wp:simplePos x="0" y="0"/>
                <wp:positionH relativeFrom="column">
                  <wp:posOffset>556895</wp:posOffset>
                </wp:positionH>
                <wp:positionV relativeFrom="paragraph">
                  <wp:posOffset>295275</wp:posOffset>
                </wp:positionV>
                <wp:extent cx="9117330" cy="819150"/>
                <wp:effectExtent l="13970" t="9525" r="12700" b="952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7330" cy="819150"/>
                        </a:xfrm>
                        <a:prstGeom prst="flowChartAlternateProcess">
                          <a:avLst/>
                        </a:prstGeom>
                        <a:solidFill>
                          <a:srgbClr val="FFFFFF"/>
                        </a:solidFill>
                        <a:ln w="9525">
                          <a:solidFill>
                            <a:srgbClr val="000000"/>
                          </a:solidFill>
                          <a:miter lim="800000"/>
                          <a:headEnd/>
                          <a:tailEnd/>
                        </a:ln>
                      </wps:spPr>
                      <wps:txbx>
                        <w:txbxContent>
                          <w:p>
                            <w:pPr>
                              <w:spacing w:after="0"/>
                              <w:rPr>
                                <w:rFonts w:ascii="Trebuchet MS" w:hAnsi="Trebuchet MS"/>
                                <w:sz w:val="28"/>
                                <w:szCs w:val="28"/>
                              </w:rPr>
                            </w:pPr>
                            <w:r>
                              <w:rPr>
                                <w:rFonts w:ascii="Trebuchet MS" w:hAnsi="Trebuchet MS"/>
                                <w:sz w:val="28"/>
                                <w:szCs w:val="28"/>
                              </w:rPr>
                              <w:t xml:space="preserve">SDP Requirement 4:  </w:t>
                            </w:r>
                            <w:r>
                              <w:rPr>
                                <w:rFonts w:ascii="Trebuchet MS" w:hAnsi="Trebuchet MS"/>
                                <w:b/>
                                <w:i/>
                                <w:sz w:val="28"/>
                                <w:szCs w:val="28"/>
                              </w:rPr>
                              <w:t>An assessment of</w:t>
                            </w:r>
                            <w:r>
                              <w:rPr>
                                <w:rFonts w:ascii="Trebuchet MS" w:hAnsi="Trebuchet MS"/>
                                <w:sz w:val="28"/>
                                <w:szCs w:val="28"/>
                              </w:rPr>
                              <w:t xml:space="preserve"> the extent to which the school has met its key targets, or the progress </w:t>
                            </w:r>
                          </w:p>
                          <w:p>
                            <w:pPr>
                              <w:spacing w:after="0"/>
                              <w:rPr>
                                <w:rFonts w:ascii="Trebuchet MS" w:hAnsi="Trebuchet MS"/>
                                <w:sz w:val="28"/>
                                <w:szCs w:val="28"/>
                              </w:rPr>
                            </w:pPr>
                            <w:r>
                              <w:rPr>
                                <w:rFonts w:ascii="Trebuchet MS" w:hAnsi="Trebuchet MS"/>
                                <w:sz w:val="28"/>
                                <w:szCs w:val="28"/>
                              </w:rPr>
                              <w:t xml:space="preserve">                               that has been made towards these key targets in any school development plan which a</w:t>
                            </w:r>
                          </w:p>
                          <w:p>
                            <w:pPr>
                              <w:spacing w:after="0"/>
                              <w:rPr>
                                <w:rFonts w:ascii="Trebuchet MS" w:hAnsi="Trebuchet MS"/>
                                <w:sz w:val="28"/>
                                <w:szCs w:val="28"/>
                              </w:rPr>
                            </w:pPr>
                            <w:r>
                              <w:rPr>
                                <w:rFonts w:ascii="Trebuchet MS" w:hAnsi="Trebuchet MS"/>
                                <w:sz w:val="28"/>
                                <w:szCs w:val="28"/>
                              </w:rPr>
                              <w:t xml:space="preserve">                               school development plan supersedes or revises</w:t>
                            </w:r>
                          </w:p>
                          <w:p>
                            <w:pPr>
                              <w:spacing w:after="0"/>
                            </w:pPr>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1" o:spid="_x0000_s1037" type="#_x0000_t176" style="position:absolute;margin-left:43.85pt;margin-top:23.25pt;width:717.9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">
                <v:textbox>
                  <w:txbxContent>
                    <w:p>
                      <w:pPr>
                        <w:spacing w:after="0"/>
                        <w:rPr>
                          <w:rFonts w:ascii="Trebuchet MS" w:hAnsi="Trebuchet MS"/>
                          <w:sz w:val="28"/>
                          <w:szCs w:val="28"/>
                        </w:rPr>
                      </w:pPr>
                      <w:r>
                        <w:rPr>
                          <w:rFonts w:ascii="Trebuchet MS" w:hAnsi="Trebuchet MS"/>
                          <w:sz w:val="28"/>
                          <w:szCs w:val="28"/>
                        </w:rPr>
                        <w:t xml:space="preserve">SDP Requirement 4:  </w:t>
                      </w:r>
                      <w:r>
                        <w:rPr>
                          <w:rFonts w:ascii="Trebuchet MS" w:hAnsi="Trebuchet MS"/>
                          <w:b/>
                          <w:i/>
                          <w:sz w:val="28"/>
                          <w:szCs w:val="28"/>
                        </w:rPr>
                        <w:t>An assessment of</w:t>
                      </w:r>
                      <w:r>
                        <w:rPr>
                          <w:rFonts w:ascii="Trebuchet MS" w:hAnsi="Trebuchet MS"/>
                          <w:sz w:val="28"/>
                          <w:szCs w:val="28"/>
                        </w:rPr>
                        <w:t xml:space="preserve"> the extent to which the school has met its key targets, or the progress </w:t>
                      </w:r>
                    </w:p>
                    <w:p>
                      <w:pPr>
                        <w:spacing w:after="0"/>
                        <w:rPr>
                          <w:rFonts w:ascii="Trebuchet MS" w:hAnsi="Trebuchet MS"/>
                          <w:sz w:val="28"/>
                          <w:szCs w:val="28"/>
                        </w:rPr>
                      </w:pPr>
                      <w:r>
                        <w:rPr>
                          <w:rFonts w:ascii="Trebuchet MS" w:hAnsi="Trebuchet MS"/>
                          <w:sz w:val="28"/>
                          <w:szCs w:val="28"/>
                        </w:rPr>
                        <w:t xml:space="preserve">                               that has been made towards these key targets in any school development plan which a</w:t>
                      </w:r>
                    </w:p>
                    <w:p>
                      <w:pPr>
                        <w:spacing w:after="0"/>
                        <w:rPr>
                          <w:rFonts w:ascii="Trebuchet MS" w:hAnsi="Trebuchet MS"/>
                          <w:sz w:val="28"/>
                          <w:szCs w:val="28"/>
                        </w:rPr>
                      </w:pPr>
                      <w:r>
                        <w:rPr>
                          <w:rFonts w:ascii="Trebuchet MS" w:hAnsi="Trebuchet MS"/>
                          <w:sz w:val="28"/>
                          <w:szCs w:val="28"/>
                        </w:rPr>
                        <w:t xml:space="preserve">                               school development plan supersedes or revises</w:t>
                      </w:r>
                    </w:p>
                    <w:p>
                      <w:pPr>
                        <w:spacing w:after="0"/>
                      </w:pPr>
                      <w:r>
                        <w:t xml:space="preserve"> </w:t>
                      </w:r>
                      <w:r>
                        <w:tab/>
                      </w:r>
                      <w:r>
                        <w:tab/>
                      </w:r>
                      <w:r>
                        <w:tab/>
                      </w:r>
                      <w:r>
                        <w:tab/>
                      </w:r>
                      <w:r>
                        <w:tab/>
                        <w:t xml:space="preserve">                              </w:t>
                      </w:r>
                    </w:p>
                    <w:p/>
                    <w:p/>
                    <w:p/>
                    <w:p/>
                    <w:p/>
                    <w:p/>
                    <w:p/>
                    <w:p/>
                    <w:p/>
                    <w:p/>
                    <w:p/>
                    <w:p/>
                  </w:txbxContent>
                </v:textbox>
              </v:shape>
            </w:pict>
          </mc:Fallback>
        </mc:AlternateContent>
      </w: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r>
        <w:rPr>
          <w:rFonts w:ascii="Trebuchet MS" w:hAnsi="Trebuchet MS"/>
          <w:noProof/>
          <w:lang w:eastAsia="en-GB"/>
        </w:rPr>
        <mc:AlternateContent>
          <mc:Choice Requires="wps">
            <w:drawing>
              <wp:anchor distT="0" distB="0" distL="114300" distR="114300" simplePos="0" relativeHeight="251648512" behindDoc="0" locked="0" layoutInCell="1" allowOverlap="1">
                <wp:simplePos x="0" y="0"/>
                <wp:positionH relativeFrom="column">
                  <wp:posOffset>556895</wp:posOffset>
                </wp:positionH>
                <wp:positionV relativeFrom="paragraph">
                  <wp:posOffset>5715</wp:posOffset>
                </wp:positionV>
                <wp:extent cx="9083675" cy="4871720"/>
                <wp:effectExtent l="13970" t="5715" r="8255" b="889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3675" cy="4871720"/>
                        </a:xfrm>
                        <a:prstGeom prst="rect">
                          <a:avLst/>
                        </a:prstGeom>
                        <a:solidFill>
                          <a:srgbClr val="FFFFFF"/>
                        </a:solidFill>
                        <a:ln w="9525">
                          <a:solidFill>
                            <a:srgbClr val="000000"/>
                          </a:solidFill>
                          <a:miter lim="800000"/>
                          <a:headEnd/>
                          <a:tailEnd/>
                        </a:ln>
                      </wps:spPr>
                      <wps:txbx>
                        <w:txbxContent>
                          <w:p>
                            <w:pPr>
                              <w:rPr>
                                <w:rFonts w:ascii="Trebuchet MS" w:hAnsi="Trebuchet MS"/>
                                <w:b/>
                                <w:sz w:val="28"/>
                                <w:szCs w:val="28"/>
                              </w:rPr>
                            </w:pPr>
                            <w:r>
                              <w:rPr>
                                <w:rFonts w:ascii="Trebuchet MS" w:hAnsi="Trebuchet MS"/>
                                <w:b/>
                                <w:sz w:val="28"/>
                                <w:szCs w:val="28"/>
                              </w:rPr>
                              <w:t>Assessment</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rPr>
                            </w:pPr>
                            <w:r>
                              <w:rPr>
                                <w:rFonts w:ascii="Trebuchet MS" w:hAnsi="Trebuchet MS"/>
                                <w:b/>
                              </w:rPr>
                              <w:t>Future action:</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38" type="#_x0000_t202" style="position:absolute;margin-left:43.85pt;margin-top:.45pt;width:715.25pt;height:38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">
                <v:textbox>
                  <w:txbxContent>
                    <w:p>
                      <w:pPr>
                        <w:rPr>
                          <w:rFonts w:ascii="Trebuchet MS" w:hAnsi="Trebuchet MS"/>
                          <w:b/>
                          <w:sz w:val="28"/>
                          <w:szCs w:val="28"/>
                        </w:rPr>
                      </w:pPr>
                      <w:r>
                        <w:rPr>
                          <w:rFonts w:ascii="Trebuchet MS" w:hAnsi="Trebuchet MS"/>
                          <w:b/>
                          <w:sz w:val="28"/>
                          <w:szCs w:val="28"/>
                        </w:rPr>
                        <w:t>Assessment</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rPr>
                      </w:pPr>
                      <w:r>
                        <w:rPr>
                          <w:rFonts w:ascii="Trebuchet MS" w:hAnsi="Trebuchet MS"/>
                          <w:b/>
                        </w:rPr>
                        <w:t>Future action:</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txbxContent>
                </v:textbox>
              </v:shape>
            </w:pict>
          </mc:Fallback>
        </mc:AlternateContent>
      </w: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p>
    <w:p>
      <w:pPr>
        <w:tabs>
          <w:tab w:val="left" w:pos="2610"/>
        </w:tabs>
        <w:rPr>
          <w:rFonts w:ascii="Trebuchet MS" w:hAnsi="Trebuchet MS"/>
        </w:rPr>
      </w:pPr>
      <w:r>
        <w:rPr>
          <w:rFonts w:ascii="Trebuchet MS" w:hAnsi="Trebuchet MS"/>
          <w:noProof/>
          <w:lang w:eastAsia="en-GB"/>
        </w:rPr>
        <mc:AlternateContent>
          <mc:Choice Requires="wps">
            <w:drawing>
              <wp:anchor distT="0" distB="0" distL="114300" distR="114300" simplePos="0" relativeHeight="251664896" behindDoc="1" locked="0" layoutInCell="1" allowOverlap="1">
                <wp:simplePos x="0" y="0"/>
                <wp:positionH relativeFrom="column">
                  <wp:posOffset>490220</wp:posOffset>
                </wp:positionH>
                <wp:positionV relativeFrom="paragraph">
                  <wp:posOffset>117475</wp:posOffset>
                </wp:positionV>
                <wp:extent cx="9164955" cy="685800"/>
                <wp:effectExtent l="13970" t="12700" r="12700" b="635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4955" cy="685800"/>
                        </a:xfrm>
                        <a:prstGeom prst="flowChartAlternateProcess">
                          <a:avLst/>
                        </a:prstGeom>
                        <a:solidFill>
                          <a:srgbClr val="FFFFFF"/>
                        </a:solidFill>
                        <a:ln w="9525">
                          <a:solidFill>
                            <a:srgbClr val="000000"/>
                          </a:solidFill>
                          <a:miter lim="800000"/>
                          <a:headEnd/>
                          <a:tailEnd/>
                        </a:ln>
                      </wps:spPr>
                      <wps:txbx>
                        <w:txbxContent>
                          <w:p>
                            <w:pPr>
                              <w:spacing w:after="0"/>
                              <w:rPr>
                                <w:rFonts w:ascii="Trebuchet MS" w:hAnsi="Trebuchet MS"/>
                                <w:sz w:val="28"/>
                                <w:szCs w:val="28"/>
                              </w:rPr>
                            </w:pPr>
                            <w:r>
                              <w:rPr>
                                <w:rFonts w:ascii="Trebuchet MS" w:hAnsi="Trebuchet MS"/>
                                <w:sz w:val="28"/>
                                <w:szCs w:val="28"/>
                              </w:rPr>
                              <w:t xml:space="preserve">SDP Requirement 5:  </w:t>
                            </w:r>
                            <w:r>
                              <w:rPr>
                                <w:rFonts w:ascii="Trebuchet MS" w:hAnsi="Trebuchet MS"/>
                                <w:b/>
                                <w:sz w:val="28"/>
                                <w:szCs w:val="28"/>
                              </w:rPr>
                              <w:t>An assessment of</w:t>
                            </w:r>
                            <w:r>
                              <w:rPr>
                                <w:rFonts w:ascii="Trebuchet MS" w:hAnsi="Trebuchet MS"/>
                                <w:sz w:val="28"/>
                                <w:szCs w:val="28"/>
                              </w:rPr>
                              <w:t xml:space="preserve"> the challenges and opportunities facing the school</w:t>
                            </w:r>
                          </w:p>
                          <w:p>
                            <w:pPr>
                              <w:spacing w:after="0"/>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3" o:spid="_x0000_s1039" type="#_x0000_t176" style="position:absolute;margin-left:38.6pt;margin-top:9.25pt;width:721.6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">
                <v:textbox>
                  <w:txbxContent>
                    <w:p>
                      <w:pPr>
                        <w:spacing w:after="0"/>
                        <w:rPr>
                          <w:rFonts w:ascii="Trebuchet MS" w:hAnsi="Trebuchet MS"/>
                          <w:sz w:val="28"/>
                          <w:szCs w:val="28"/>
                        </w:rPr>
                      </w:pPr>
                      <w:r>
                        <w:rPr>
                          <w:rFonts w:ascii="Trebuchet MS" w:hAnsi="Trebuchet MS"/>
                          <w:sz w:val="28"/>
                          <w:szCs w:val="28"/>
                        </w:rPr>
                        <w:t xml:space="preserve">SDP Requirement 5:  </w:t>
                      </w:r>
                      <w:r>
                        <w:rPr>
                          <w:rFonts w:ascii="Trebuchet MS" w:hAnsi="Trebuchet MS"/>
                          <w:b/>
                          <w:sz w:val="28"/>
                          <w:szCs w:val="28"/>
                        </w:rPr>
                        <w:t>An assessment of</w:t>
                      </w:r>
                      <w:r>
                        <w:rPr>
                          <w:rFonts w:ascii="Trebuchet MS" w:hAnsi="Trebuchet MS"/>
                          <w:sz w:val="28"/>
                          <w:szCs w:val="28"/>
                        </w:rPr>
                        <w:t xml:space="preserve"> the challenges and opportunities facing the school</w:t>
                      </w:r>
                    </w:p>
                    <w:p>
                      <w:pPr>
                        <w:spacing w:after="0"/>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v:textbox>
              </v:shape>
            </w:pict>
          </mc:Fallback>
        </mc:AlternateContent>
      </w:r>
    </w:p>
    <w:p>
      <w:pPr>
        <w:rPr>
          <w:rFonts w:ascii="Trebuchet MS" w:hAnsi="Trebuchet MS"/>
        </w:rPr>
      </w:pPr>
    </w:p>
    <w:p>
      <w:pPr>
        <w:rPr>
          <w:rFonts w:ascii="Trebuchet MS" w:hAnsi="Trebuchet MS"/>
        </w:rPr>
      </w:pPr>
    </w:p>
    <w:p>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49536" behindDoc="0" locked="0" layoutInCell="1" allowOverlap="1">
                <wp:simplePos x="0" y="0"/>
                <wp:positionH relativeFrom="column">
                  <wp:posOffset>421640</wp:posOffset>
                </wp:positionH>
                <wp:positionV relativeFrom="paragraph">
                  <wp:posOffset>159385</wp:posOffset>
                </wp:positionV>
                <wp:extent cx="9164955" cy="5035550"/>
                <wp:effectExtent l="12065" t="6985" r="5080" b="571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4955" cy="5035550"/>
                        </a:xfrm>
                        <a:prstGeom prst="rect">
                          <a:avLst/>
                        </a:prstGeom>
                        <a:solidFill>
                          <a:srgbClr val="FFFFFF"/>
                        </a:solidFill>
                        <a:ln w="9525">
                          <a:solidFill>
                            <a:srgbClr val="000000"/>
                          </a:solidFill>
                          <a:miter lim="800000"/>
                          <a:headEnd/>
                          <a:tailEnd/>
                        </a:ln>
                      </wps:spPr>
                      <wps:txbx>
                        <w:txbxContent>
                          <w:p>
                            <w:pPr>
                              <w:rPr>
                                <w:rFonts w:ascii="Trebuchet MS" w:hAnsi="Trebuchet MS"/>
                                <w:b/>
                                <w:sz w:val="28"/>
                                <w:szCs w:val="28"/>
                              </w:rPr>
                            </w:pPr>
                            <w:r>
                              <w:rPr>
                                <w:rFonts w:ascii="Trebuchet MS" w:hAnsi="Trebuchet MS"/>
                                <w:b/>
                                <w:sz w:val="28"/>
                                <w:szCs w:val="28"/>
                              </w:rPr>
                              <w:t>Assessment</w:t>
                            </w:r>
                          </w:p>
                          <w:p>
                            <w:pPr>
                              <w:rPr>
                                <w:rFonts w:ascii="Trebuchet MS" w:hAnsi="Trebuchet MS"/>
                                <w:b/>
                                <w:sz w:val="28"/>
                                <w:szCs w:val="28"/>
                              </w:rPr>
                            </w:pPr>
                          </w:p>
                          <w:p>
                            <w:pPr>
                              <w:jc w:val="cente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rPr>
                            </w:pPr>
                            <w:r>
                              <w:rPr>
                                <w:rFonts w:ascii="Trebuchet MS" w:hAnsi="Trebuchet MS"/>
                                <w:b/>
                              </w:rPr>
                              <w:t>Future action:</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0" type="#_x0000_t202" style="position:absolute;margin-left:33.2pt;margin-top:12.55pt;width:721.65pt;height:3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">
                <v:textbox>
                  <w:txbxContent>
                    <w:p>
                      <w:pPr>
                        <w:rPr>
                          <w:rFonts w:ascii="Trebuchet MS" w:hAnsi="Trebuchet MS"/>
                          <w:b/>
                          <w:sz w:val="28"/>
                          <w:szCs w:val="28"/>
                        </w:rPr>
                      </w:pPr>
                      <w:r>
                        <w:rPr>
                          <w:rFonts w:ascii="Trebuchet MS" w:hAnsi="Trebuchet MS"/>
                          <w:b/>
                          <w:sz w:val="28"/>
                          <w:szCs w:val="28"/>
                        </w:rPr>
                        <w:t>Assessment</w:t>
                      </w:r>
                    </w:p>
                    <w:p>
                      <w:pPr>
                        <w:rPr>
                          <w:rFonts w:ascii="Trebuchet MS" w:hAnsi="Trebuchet MS"/>
                          <w:b/>
                          <w:sz w:val="28"/>
                          <w:szCs w:val="28"/>
                        </w:rPr>
                      </w:pPr>
                    </w:p>
                    <w:p>
                      <w:pPr>
                        <w:jc w:val="cente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rPr>
                      </w:pPr>
                      <w:r>
                        <w:rPr>
                          <w:rFonts w:ascii="Trebuchet MS" w:hAnsi="Trebuchet MS"/>
                          <w:b/>
                        </w:rPr>
                        <w:t>Future action:</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txbxContent>
                </v:textbox>
              </v:shape>
            </w:pict>
          </mc:Fallback>
        </mc:AlternateContent>
      </w:r>
      <w:r>
        <w:rPr>
          <w:rFonts w:ascii="Trebuchet MS" w:hAnsi="Trebuchet MS"/>
        </w:rPr>
        <w:t xml:space="preserve">    </w:t>
      </w: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tabs>
          <w:tab w:val="left" w:pos="10995"/>
        </w:tabs>
        <w:rPr>
          <w:rFonts w:ascii="Trebuchet MS" w:hAnsi="Trebuchet MS"/>
        </w:rPr>
      </w:pPr>
      <w:r>
        <w:rPr>
          <w:rFonts w:ascii="Trebuchet MS" w:hAnsi="Trebuchet MS"/>
        </w:rPr>
        <w:tab/>
      </w:r>
    </w:p>
    <w:p>
      <w:pPr>
        <w:tabs>
          <w:tab w:val="left" w:pos="10995"/>
        </w:tabs>
        <w:rPr>
          <w:rFonts w:ascii="Trebuchet MS" w:hAnsi="Trebuchet MS"/>
        </w:rPr>
      </w:pPr>
    </w:p>
    <w:p>
      <w:pPr>
        <w:tabs>
          <w:tab w:val="left" w:pos="10995"/>
        </w:tabs>
        <w:rPr>
          <w:rFonts w:ascii="Trebuchet MS" w:hAnsi="Trebuchet MS"/>
        </w:rPr>
      </w:pPr>
    </w:p>
    <w:p>
      <w:pPr>
        <w:tabs>
          <w:tab w:val="left" w:pos="10995"/>
        </w:tabs>
        <w:rPr>
          <w:rFonts w:ascii="Trebuchet MS" w:hAnsi="Trebuchet MS"/>
        </w:rPr>
      </w:pPr>
    </w:p>
    <w:p>
      <w:pPr>
        <w:tabs>
          <w:tab w:val="left" w:pos="10995"/>
        </w:tabs>
        <w:rPr>
          <w:rFonts w:ascii="Trebuchet MS" w:hAnsi="Trebuchet MS"/>
        </w:rPr>
      </w:pPr>
    </w:p>
    <w:p>
      <w:pPr>
        <w:tabs>
          <w:tab w:val="left" w:pos="10995"/>
        </w:tabs>
        <w:rPr>
          <w:rFonts w:ascii="Trebuchet MS" w:hAnsi="Trebuchet MS"/>
        </w:rPr>
      </w:pPr>
    </w:p>
    <w:p>
      <w:pPr>
        <w:tabs>
          <w:tab w:val="left" w:pos="10995"/>
        </w:tabs>
        <w:rPr>
          <w:rFonts w:ascii="Trebuchet MS" w:hAnsi="Trebuchet MS"/>
        </w:rPr>
      </w:pPr>
    </w:p>
    <w:p>
      <w:pPr>
        <w:tabs>
          <w:tab w:val="left" w:pos="10995"/>
        </w:tabs>
        <w:rPr>
          <w:rFonts w:ascii="Trebuchet MS" w:hAnsi="Trebuchet MS"/>
        </w:rPr>
      </w:pPr>
      <w:r>
        <w:rPr>
          <w:rFonts w:ascii="Trebuchet MS" w:hAnsi="Trebuchet MS"/>
          <w:noProof/>
          <w:lang w:eastAsia="en-GB"/>
        </w:rPr>
        <mc:AlternateContent>
          <mc:Choice Requires="wps">
            <w:drawing>
              <wp:anchor distT="0" distB="0" distL="114300" distR="114300" simplePos="0" relativeHeight="251665920" behindDoc="1" locked="0" layoutInCell="1" allowOverlap="1">
                <wp:simplePos x="0" y="0"/>
                <wp:positionH relativeFrom="column">
                  <wp:posOffset>421640</wp:posOffset>
                </wp:positionH>
                <wp:positionV relativeFrom="paragraph">
                  <wp:posOffset>192405</wp:posOffset>
                </wp:positionV>
                <wp:extent cx="9083040" cy="927735"/>
                <wp:effectExtent l="12065" t="11430" r="10795" b="1333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3040" cy="927735"/>
                        </a:xfrm>
                        <a:prstGeom prst="flowChartAlternateProcess">
                          <a:avLst/>
                        </a:prstGeom>
                        <a:solidFill>
                          <a:srgbClr val="FFFFFF"/>
                        </a:solidFill>
                        <a:ln w="9525">
                          <a:solidFill>
                            <a:srgbClr val="000000"/>
                          </a:solidFill>
                          <a:miter lim="800000"/>
                          <a:headEnd/>
                          <a:tailEnd/>
                        </a:ln>
                      </wps:spPr>
                      <wps:txbx>
                        <w:txbxContent>
                          <w:p>
                            <w:pPr>
                              <w:spacing w:after="0"/>
                              <w:rPr>
                                <w:rFonts w:ascii="Trebuchet MS" w:hAnsi="Trebuchet MS"/>
                                <w:sz w:val="28"/>
                                <w:szCs w:val="28"/>
                              </w:rPr>
                            </w:pPr>
                            <w:r>
                              <w:rPr>
                                <w:rFonts w:ascii="Trebuchet MS" w:hAnsi="Trebuchet MS"/>
                                <w:sz w:val="28"/>
                                <w:szCs w:val="28"/>
                              </w:rPr>
                              <w:t>SDP Requirement 6:  The arrangements made by the Board of Governors to consult and take account of the</w:t>
                            </w:r>
                          </w:p>
                          <w:p>
                            <w:pPr>
                              <w:spacing w:after="0"/>
                              <w:rPr>
                                <w:rFonts w:ascii="Trebuchet MS" w:hAnsi="Trebuchet MS"/>
                                <w:sz w:val="28"/>
                                <w:szCs w:val="28"/>
                              </w:rPr>
                            </w:pPr>
                            <w:r>
                              <w:rPr>
                                <w:rFonts w:ascii="Trebuchet MS" w:hAnsi="Trebuchet MS"/>
                                <w:sz w:val="28"/>
                                <w:szCs w:val="28"/>
                              </w:rPr>
                              <w:t xml:space="preserve">                                views of pupils, parents, staff and others persons or bodies in the preparation of the</w:t>
                            </w:r>
                          </w:p>
                          <w:p>
                            <w:pPr>
                              <w:spacing w:after="0"/>
                              <w:rPr>
                                <w:rFonts w:ascii="Trebuchet MS" w:hAnsi="Trebuchet MS"/>
                                <w:sz w:val="28"/>
                                <w:szCs w:val="28"/>
                              </w:rPr>
                            </w:pPr>
                            <w:r>
                              <w:rPr>
                                <w:rFonts w:ascii="Trebuchet MS" w:hAnsi="Trebuchet MS"/>
                                <w:sz w:val="28"/>
                                <w:szCs w:val="28"/>
                              </w:rPr>
                              <w:t xml:space="preserve">                                plan</w:t>
                            </w:r>
                          </w:p>
                          <w:p>
                            <w:pPr>
                              <w:spacing w:after="0"/>
                            </w:pPr>
                            <w:r>
                              <w:t xml:space="preserve"> </w:t>
                            </w:r>
                            <w:r>
                              <w:tab/>
                            </w:r>
                            <w:r>
                              <w:tab/>
                            </w:r>
                            <w:r>
                              <w:tab/>
                            </w:r>
                            <w:r>
                              <w:tab/>
                            </w:r>
                            <w:r>
                              <w:tab/>
                              <w:t xml:space="preserve">                              </w:t>
                            </w:r>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5" o:spid="_x0000_s1041" type="#_x0000_t176" style="position:absolute;margin-left:33.2pt;margin-top:15.15pt;width:715.2pt;height:7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">
                <v:textbox>
                  <w:txbxContent>
                    <w:p>
                      <w:pPr>
                        <w:spacing w:after="0"/>
                        <w:rPr>
                          <w:rFonts w:ascii="Trebuchet MS" w:hAnsi="Trebuchet MS"/>
                          <w:sz w:val="28"/>
                          <w:szCs w:val="28"/>
                        </w:rPr>
                      </w:pPr>
                      <w:r>
                        <w:rPr>
                          <w:rFonts w:ascii="Trebuchet MS" w:hAnsi="Trebuchet MS"/>
                          <w:sz w:val="28"/>
                          <w:szCs w:val="28"/>
                        </w:rPr>
                        <w:t>SDP Requirement 6:  The arrangements made by the Board of Governors to consult and take account of the</w:t>
                      </w:r>
                    </w:p>
                    <w:p>
                      <w:pPr>
                        <w:spacing w:after="0"/>
                        <w:rPr>
                          <w:rFonts w:ascii="Trebuchet MS" w:hAnsi="Trebuchet MS"/>
                          <w:sz w:val="28"/>
                          <w:szCs w:val="28"/>
                        </w:rPr>
                      </w:pPr>
                      <w:r>
                        <w:rPr>
                          <w:rFonts w:ascii="Trebuchet MS" w:hAnsi="Trebuchet MS"/>
                          <w:sz w:val="28"/>
                          <w:szCs w:val="28"/>
                        </w:rPr>
                        <w:t xml:space="preserve">                                views of pupils, parents, staff and others persons or bodies in the preparation of the</w:t>
                      </w:r>
                    </w:p>
                    <w:p>
                      <w:pPr>
                        <w:spacing w:after="0"/>
                        <w:rPr>
                          <w:rFonts w:ascii="Trebuchet MS" w:hAnsi="Trebuchet MS"/>
                          <w:sz w:val="28"/>
                          <w:szCs w:val="28"/>
                        </w:rPr>
                      </w:pPr>
                      <w:r>
                        <w:rPr>
                          <w:rFonts w:ascii="Trebuchet MS" w:hAnsi="Trebuchet MS"/>
                          <w:sz w:val="28"/>
                          <w:szCs w:val="28"/>
                        </w:rPr>
                        <w:t xml:space="preserve">                                plan</w:t>
                      </w:r>
                    </w:p>
                    <w:p>
                      <w:pPr>
                        <w:spacing w:after="0"/>
                      </w:pPr>
                      <w:r>
                        <w:t xml:space="preserve"> </w:t>
                      </w:r>
                      <w:r>
                        <w:tab/>
                      </w:r>
                      <w:r>
                        <w:tab/>
                      </w:r>
                      <w:r>
                        <w:tab/>
                      </w:r>
                      <w:r>
                        <w:tab/>
                      </w:r>
                      <w:r>
                        <w:tab/>
                        <w:t xml:space="preserve">                              </w:t>
                      </w:r>
                    </w:p>
                    <w:p/>
                    <w:p/>
                    <w:p/>
                    <w:p/>
                    <w:p/>
                    <w:p/>
                    <w:p/>
                    <w:p/>
                    <w:p/>
                    <w:p/>
                    <w:p/>
                    <w:p/>
                  </w:txbxContent>
                </v:textbox>
              </v:shape>
            </w:pict>
          </mc:Fallback>
        </mc:AlternateContent>
      </w:r>
    </w:p>
    <w:p>
      <w:pPr>
        <w:tabs>
          <w:tab w:val="left" w:pos="10995"/>
        </w:tabs>
        <w:rPr>
          <w:rFonts w:ascii="Trebuchet MS" w:hAnsi="Trebuchet MS"/>
        </w:rPr>
      </w:pPr>
    </w:p>
    <w:p>
      <w:pPr>
        <w:tabs>
          <w:tab w:val="left" w:pos="10995"/>
        </w:tabs>
        <w:rPr>
          <w:rFonts w:ascii="Trebuchet MS" w:hAnsi="Trebuchet MS"/>
        </w:rPr>
      </w:pPr>
    </w:p>
    <w:p>
      <w:pPr>
        <w:tabs>
          <w:tab w:val="left" w:pos="10995"/>
        </w:tabs>
        <w:rPr>
          <w:rFonts w:ascii="Trebuchet MS" w:hAnsi="Trebuchet MS"/>
        </w:rPr>
      </w:pPr>
      <w:r>
        <w:rPr>
          <w:rFonts w:ascii="Trebuchet MS" w:hAnsi="Trebuchet MS"/>
          <w:noProof/>
          <w:lang w:eastAsia="en-GB"/>
        </w:rPr>
        <mc:AlternateContent>
          <mc:Choice Requires="wps">
            <w:drawing>
              <wp:anchor distT="0" distB="0" distL="114300" distR="114300" simplePos="0" relativeHeight="251650560" behindDoc="0" locked="0" layoutInCell="1" allowOverlap="1">
                <wp:simplePos x="0" y="0"/>
                <wp:positionH relativeFrom="column">
                  <wp:posOffset>502920</wp:posOffset>
                </wp:positionH>
                <wp:positionV relativeFrom="paragraph">
                  <wp:posOffset>302895</wp:posOffset>
                </wp:positionV>
                <wp:extent cx="9001760" cy="4871720"/>
                <wp:effectExtent l="7620" t="7620" r="10795" b="698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760" cy="4871720"/>
                        </a:xfrm>
                        <a:prstGeom prst="rect">
                          <a:avLst/>
                        </a:prstGeom>
                        <a:solidFill>
                          <a:srgbClr val="FFFFFF"/>
                        </a:solidFill>
                        <a:ln w="9525">
                          <a:solidFill>
                            <a:srgbClr val="000000"/>
                          </a:solidFill>
                          <a:miter lim="800000"/>
                          <a:headEnd/>
                          <a:tailEnd/>
                        </a:ln>
                      </wps:spPr>
                      <wps:txbx>
                        <w:txbxContent>
                          <w:p>
                            <w:pPr>
                              <w:rPr>
                                <w:rFonts w:ascii="Trebuchet MS" w:hAnsi="Trebuchet MS"/>
                                <w:b/>
                                <w:sz w:val="28"/>
                                <w:szCs w:val="28"/>
                              </w:rPr>
                            </w:pPr>
                            <w:r>
                              <w:rPr>
                                <w:rFonts w:ascii="Trebuchet MS" w:hAnsi="Trebuchet MS"/>
                                <w:b/>
                                <w:sz w:val="28"/>
                                <w:szCs w:val="28"/>
                              </w:rPr>
                              <w:t>Arrangements</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rPr>
                            </w:pPr>
                            <w:r>
                              <w:rPr>
                                <w:rFonts w:ascii="Trebuchet MS" w:hAnsi="Trebuchet MS"/>
                                <w:b/>
                              </w:rPr>
                              <w:t>Future action:</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style="position:absolute;margin-left:39.6pt;margin-top:23.85pt;width:708.8pt;height:38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">
                <v:textbox>
                  <w:txbxContent>
                    <w:p>
                      <w:pPr>
                        <w:rPr>
                          <w:rFonts w:ascii="Trebuchet MS" w:hAnsi="Trebuchet MS"/>
                          <w:b/>
                          <w:sz w:val="28"/>
                          <w:szCs w:val="28"/>
                        </w:rPr>
                      </w:pPr>
                      <w:r>
                        <w:rPr>
                          <w:rFonts w:ascii="Trebuchet MS" w:hAnsi="Trebuchet MS"/>
                          <w:b/>
                          <w:sz w:val="28"/>
                          <w:szCs w:val="28"/>
                        </w:rPr>
                        <w:t>Arrangements</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rPr>
                      </w:pPr>
                      <w:r>
                        <w:rPr>
                          <w:rFonts w:ascii="Trebuchet MS" w:hAnsi="Trebuchet MS"/>
                          <w:b/>
                        </w:rPr>
                        <w:t>Future action:</w:t>
                      </w: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p>
                      <w:pPr>
                        <w:rPr>
                          <w:rFonts w:ascii="Trebuchet MS" w:hAnsi="Trebuchet MS"/>
                          <w:b/>
                          <w:sz w:val="28"/>
                          <w:szCs w:val="28"/>
                        </w:rPr>
                      </w:pPr>
                    </w:p>
                  </w:txbxContent>
                </v:textbox>
              </v:shape>
            </w:pict>
          </mc:Fallback>
        </mc:AlternateContent>
      </w:r>
    </w:p>
    <w:p>
      <w:pPr>
        <w:tabs>
          <w:tab w:val="left" w:pos="10995"/>
        </w:tabs>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tabs>
          <w:tab w:val="left" w:pos="1275"/>
        </w:tabs>
        <w:rPr>
          <w:rFonts w:ascii="Trebuchet MS" w:hAnsi="Trebuchet MS"/>
        </w:rPr>
      </w:pPr>
      <w:r>
        <w:rPr>
          <w:rFonts w:ascii="Trebuchet MS" w:hAnsi="Trebuchet MS"/>
        </w:rPr>
        <w:tab/>
      </w:r>
    </w:p>
    <w:tbl>
      <w:tblPr>
        <w:tblpPr w:leftFromText="180" w:rightFromText="180" w:vertAnchor="text" w:horzAnchor="margin" w:tblpX="892"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113"/>
        <w:gridCol w:w="8495"/>
      </w:tblGrid>
      <w:tr>
        <w:tc>
          <w:tcPr>
            <w:tcW w:w="5680" w:type="dxa"/>
            <w:gridSpan w:val="2"/>
          </w:tcPr>
          <w:p>
            <w:pPr>
              <w:tabs>
                <w:tab w:val="left" w:pos="3390"/>
              </w:tabs>
              <w:jc w:val="center"/>
              <w:rPr>
                <w:rFonts w:ascii="Trebuchet MS" w:hAnsi="Trebuchet MS"/>
                <w:b/>
                <w:sz w:val="28"/>
                <w:szCs w:val="28"/>
              </w:rPr>
            </w:pPr>
            <w:r>
              <w:rPr>
                <w:rFonts w:ascii="Trebuchet MS" w:hAnsi="Trebuchet MS"/>
                <w:b/>
                <w:sz w:val="28"/>
                <w:szCs w:val="28"/>
              </w:rPr>
              <w:t>SDP Requirement</w:t>
            </w:r>
          </w:p>
        </w:tc>
        <w:tc>
          <w:tcPr>
            <w:tcW w:w="8495" w:type="dxa"/>
          </w:tcPr>
          <w:p>
            <w:pPr>
              <w:tabs>
                <w:tab w:val="left" w:pos="3390"/>
              </w:tabs>
              <w:jc w:val="center"/>
              <w:rPr>
                <w:rFonts w:ascii="Trebuchet MS" w:hAnsi="Trebuchet MS"/>
                <w:b/>
                <w:sz w:val="28"/>
                <w:szCs w:val="28"/>
              </w:rPr>
            </w:pPr>
            <w:r>
              <w:rPr>
                <w:rFonts w:ascii="Trebuchet MS" w:hAnsi="Trebuchet MS"/>
                <w:b/>
                <w:sz w:val="28"/>
                <w:szCs w:val="28"/>
              </w:rPr>
              <w:t>Documentation</w:t>
            </w:r>
          </w:p>
        </w:tc>
      </w:tr>
      <w:tr>
        <w:tc>
          <w:tcPr>
            <w:tcW w:w="567" w:type="dxa"/>
          </w:tcPr>
          <w:p>
            <w:pPr>
              <w:tabs>
                <w:tab w:val="left" w:pos="3390"/>
              </w:tabs>
              <w:rPr>
                <w:rFonts w:ascii="Trebuchet MS" w:hAnsi="Trebuchet MS"/>
                <w:b/>
                <w:sz w:val="28"/>
                <w:szCs w:val="28"/>
              </w:rPr>
            </w:pPr>
            <w:r>
              <w:rPr>
                <w:rFonts w:ascii="Trebuchet MS" w:hAnsi="Trebuchet MS"/>
                <w:b/>
                <w:sz w:val="28"/>
                <w:szCs w:val="28"/>
              </w:rPr>
              <w:lastRenderedPageBreak/>
              <w:t>7a</w:t>
            </w:r>
          </w:p>
        </w:tc>
        <w:tc>
          <w:tcPr>
            <w:tcW w:w="5113" w:type="dxa"/>
          </w:tcPr>
          <w:p>
            <w:pPr>
              <w:spacing w:after="0" w:line="240" w:lineRule="auto"/>
              <w:rPr>
                <w:rFonts w:ascii="Trebuchet MS" w:hAnsi="Trebuchet MS"/>
              </w:rPr>
            </w:pPr>
            <w:r>
              <w:rPr>
                <w:rFonts w:ascii="Trebuchet MS" w:hAnsi="Trebuchet MS"/>
              </w:rPr>
              <w:t>Identification of key areas for development, informed by the school’s self evaluation, including the school’s key priorities for the period of the plan, based on DE priorities for education</w:t>
            </w:r>
          </w:p>
          <w:p>
            <w:pPr>
              <w:spacing w:after="0" w:line="240" w:lineRule="auto"/>
              <w:rPr>
                <w:rFonts w:ascii="Trebuchet MS" w:hAnsi="Trebuchet MS"/>
              </w:rPr>
            </w:pPr>
          </w:p>
        </w:tc>
        <w:tc>
          <w:tcPr>
            <w:tcW w:w="8495" w:type="dxa"/>
          </w:tcPr>
          <w:p>
            <w:pPr>
              <w:tabs>
                <w:tab w:val="left" w:pos="3390"/>
              </w:tabs>
              <w:rPr>
                <w:rFonts w:ascii="Trebuchet MS" w:hAnsi="Trebuchet MS"/>
              </w:rPr>
            </w:pPr>
            <w:r>
              <w:rPr>
                <w:rFonts w:ascii="Trebuchet MS" w:hAnsi="Trebuchet MS"/>
              </w:rPr>
              <w:t>See the 3 year overview – appendix 1</w:t>
            </w:r>
          </w:p>
        </w:tc>
      </w:tr>
      <w:tr>
        <w:tc>
          <w:tcPr>
            <w:tcW w:w="567" w:type="dxa"/>
          </w:tcPr>
          <w:p>
            <w:pPr>
              <w:tabs>
                <w:tab w:val="left" w:pos="3390"/>
              </w:tabs>
              <w:rPr>
                <w:rFonts w:ascii="Trebuchet MS" w:hAnsi="Trebuchet MS"/>
                <w:b/>
                <w:sz w:val="28"/>
                <w:szCs w:val="28"/>
              </w:rPr>
            </w:pPr>
            <w:r>
              <w:rPr>
                <w:rFonts w:ascii="Trebuchet MS" w:hAnsi="Trebuchet MS"/>
                <w:b/>
                <w:sz w:val="28"/>
                <w:szCs w:val="28"/>
              </w:rPr>
              <w:t>7b</w:t>
            </w:r>
          </w:p>
        </w:tc>
        <w:tc>
          <w:tcPr>
            <w:tcW w:w="5113" w:type="dxa"/>
          </w:tcPr>
          <w:p>
            <w:pPr>
              <w:tabs>
                <w:tab w:val="left" w:pos="3390"/>
              </w:tabs>
              <w:rPr>
                <w:rFonts w:ascii="Trebuchet MS" w:hAnsi="Trebuchet MS"/>
              </w:rPr>
            </w:pPr>
            <w:r>
              <w:rPr>
                <w:rFonts w:ascii="Trebuchet MS" w:hAnsi="Trebuchet MS"/>
              </w:rPr>
              <w:t>planned outcomes, including planned outcomes in learning, teaching and raising   standards of attainment, which must include targets for raising standards of attainment in communication, using mathematics and using ICT</w:t>
            </w:r>
          </w:p>
        </w:tc>
        <w:tc>
          <w:tcPr>
            <w:tcW w:w="8495" w:type="dxa"/>
            <w:vMerge w:val="restart"/>
          </w:tcPr>
          <w:p>
            <w:pPr>
              <w:tabs>
                <w:tab w:val="left" w:pos="3390"/>
              </w:tabs>
              <w:rPr>
                <w:rFonts w:ascii="Trebuchet MS" w:hAnsi="Trebuchet MS"/>
              </w:rPr>
            </w:pPr>
            <w:r>
              <w:rPr>
                <w:rFonts w:ascii="Trebuchet MS" w:hAnsi="Trebuchet MS"/>
              </w:rPr>
              <w:t>See targets for KS1 and KS 2 – appendix 2</w:t>
            </w:r>
          </w:p>
          <w:p>
            <w:pPr>
              <w:tabs>
                <w:tab w:val="left" w:pos="3390"/>
              </w:tabs>
              <w:rPr>
                <w:rFonts w:ascii="Trebuchet MS" w:hAnsi="Trebuchet MS"/>
              </w:rPr>
            </w:pPr>
          </w:p>
          <w:p>
            <w:pPr>
              <w:tabs>
                <w:tab w:val="left" w:pos="3390"/>
              </w:tabs>
              <w:rPr>
                <w:rFonts w:ascii="Trebuchet MS" w:hAnsi="Trebuchet MS"/>
              </w:rPr>
            </w:pPr>
          </w:p>
          <w:p>
            <w:pPr>
              <w:tabs>
                <w:tab w:val="left" w:pos="3390"/>
              </w:tabs>
              <w:rPr>
                <w:rFonts w:ascii="Trebuchet MS" w:hAnsi="Trebuchet MS"/>
              </w:rPr>
            </w:pPr>
          </w:p>
          <w:p>
            <w:pPr>
              <w:tabs>
                <w:tab w:val="left" w:pos="3390"/>
              </w:tabs>
              <w:rPr>
                <w:rFonts w:ascii="Trebuchet MS" w:hAnsi="Trebuchet MS"/>
              </w:rPr>
            </w:pPr>
            <w:r>
              <w:rPr>
                <w:rFonts w:ascii="Trebuchet MS" w:hAnsi="Trebuchet MS"/>
              </w:rPr>
              <w:t>See action plans for coming year – appendices 3, 4, 5</w:t>
            </w:r>
          </w:p>
        </w:tc>
      </w:tr>
      <w:tr>
        <w:tc>
          <w:tcPr>
            <w:tcW w:w="567" w:type="dxa"/>
          </w:tcPr>
          <w:p>
            <w:pPr>
              <w:tabs>
                <w:tab w:val="left" w:pos="3390"/>
              </w:tabs>
              <w:rPr>
                <w:rFonts w:ascii="Trebuchet MS" w:hAnsi="Trebuchet MS"/>
                <w:b/>
                <w:sz w:val="28"/>
                <w:szCs w:val="28"/>
              </w:rPr>
            </w:pPr>
            <w:r>
              <w:rPr>
                <w:rFonts w:ascii="Trebuchet MS" w:hAnsi="Trebuchet MS"/>
                <w:b/>
                <w:sz w:val="28"/>
                <w:szCs w:val="28"/>
              </w:rPr>
              <w:t>7c</w:t>
            </w:r>
          </w:p>
        </w:tc>
        <w:tc>
          <w:tcPr>
            <w:tcW w:w="5113" w:type="dxa"/>
          </w:tcPr>
          <w:p>
            <w:pPr>
              <w:tabs>
                <w:tab w:val="left" w:pos="3390"/>
              </w:tabs>
              <w:rPr>
                <w:rFonts w:ascii="Trebuchet MS" w:hAnsi="Trebuchet MS"/>
              </w:rPr>
            </w:pPr>
            <w:r>
              <w:rPr>
                <w:rFonts w:ascii="Trebuchet MS" w:hAnsi="Trebuchet MS"/>
              </w:rPr>
              <w:t>actions to be taken to achieve these outcomes, with final dates for completion</w:t>
            </w:r>
          </w:p>
        </w:tc>
        <w:tc>
          <w:tcPr>
            <w:tcW w:w="8495" w:type="dxa"/>
            <w:vMerge/>
          </w:tcPr>
          <w:p>
            <w:pPr>
              <w:tabs>
                <w:tab w:val="left" w:pos="3390"/>
              </w:tabs>
              <w:rPr>
                <w:rFonts w:ascii="Trebuchet MS" w:hAnsi="Trebuchet MS"/>
              </w:rPr>
            </w:pPr>
          </w:p>
        </w:tc>
      </w:tr>
      <w:tr>
        <w:tc>
          <w:tcPr>
            <w:tcW w:w="567" w:type="dxa"/>
          </w:tcPr>
          <w:p>
            <w:pPr>
              <w:tabs>
                <w:tab w:val="left" w:pos="3390"/>
              </w:tabs>
              <w:rPr>
                <w:rFonts w:ascii="Trebuchet MS" w:hAnsi="Trebuchet MS"/>
                <w:b/>
                <w:sz w:val="28"/>
                <w:szCs w:val="28"/>
              </w:rPr>
            </w:pPr>
            <w:r>
              <w:rPr>
                <w:rFonts w:ascii="Trebuchet MS" w:hAnsi="Trebuchet MS"/>
                <w:b/>
                <w:sz w:val="28"/>
                <w:szCs w:val="28"/>
              </w:rPr>
              <w:t>7d</w:t>
            </w:r>
          </w:p>
        </w:tc>
        <w:tc>
          <w:tcPr>
            <w:tcW w:w="5113" w:type="dxa"/>
          </w:tcPr>
          <w:p>
            <w:pPr>
              <w:tabs>
                <w:tab w:val="left" w:pos="3390"/>
              </w:tabs>
              <w:rPr>
                <w:rFonts w:ascii="Trebuchet MS" w:hAnsi="Trebuchet MS"/>
              </w:rPr>
            </w:pPr>
            <w:r>
              <w:rPr>
                <w:rFonts w:ascii="Trebuchet MS" w:hAnsi="Trebuchet MS"/>
              </w:rPr>
              <w:t>the financial and other resources available to be used in support of these actions to achieve the planned outcomes</w:t>
            </w:r>
          </w:p>
        </w:tc>
        <w:tc>
          <w:tcPr>
            <w:tcW w:w="8495" w:type="dxa"/>
            <w:vMerge/>
          </w:tcPr>
          <w:p>
            <w:pPr>
              <w:tabs>
                <w:tab w:val="left" w:pos="3390"/>
              </w:tabs>
              <w:rPr>
                <w:rFonts w:ascii="Trebuchet MS" w:hAnsi="Trebuchet MS"/>
              </w:rPr>
            </w:pPr>
          </w:p>
        </w:tc>
      </w:tr>
      <w:tr>
        <w:tc>
          <w:tcPr>
            <w:tcW w:w="567" w:type="dxa"/>
          </w:tcPr>
          <w:p>
            <w:pPr>
              <w:tabs>
                <w:tab w:val="left" w:pos="3390"/>
              </w:tabs>
              <w:rPr>
                <w:rFonts w:ascii="Trebuchet MS" w:hAnsi="Trebuchet MS"/>
                <w:b/>
                <w:sz w:val="28"/>
                <w:szCs w:val="28"/>
              </w:rPr>
            </w:pPr>
            <w:r>
              <w:rPr>
                <w:rFonts w:ascii="Trebuchet MS" w:hAnsi="Trebuchet MS"/>
                <w:b/>
                <w:sz w:val="28"/>
                <w:szCs w:val="28"/>
              </w:rPr>
              <w:t>7e</w:t>
            </w:r>
          </w:p>
        </w:tc>
        <w:tc>
          <w:tcPr>
            <w:tcW w:w="5113" w:type="dxa"/>
          </w:tcPr>
          <w:p>
            <w:pPr>
              <w:tabs>
                <w:tab w:val="left" w:pos="3390"/>
              </w:tabs>
              <w:rPr>
                <w:rFonts w:ascii="Trebuchet MS" w:hAnsi="Trebuchet MS"/>
              </w:rPr>
            </w:pPr>
            <w:r>
              <w:rPr>
                <w:rFonts w:ascii="Trebuchet MS" w:hAnsi="Trebuchet MS"/>
              </w:rPr>
              <w:t>the arrangements for the Board of Governors, in consultation with the principal, to monitor, review and evaluate progress made against the school development plan</w:t>
            </w:r>
          </w:p>
        </w:tc>
        <w:tc>
          <w:tcPr>
            <w:tcW w:w="8495" w:type="dxa"/>
            <w:vMerge/>
          </w:tcPr>
          <w:p>
            <w:pPr>
              <w:tabs>
                <w:tab w:val="left" w:pos="3390"/>
              </w:tabs>
              <w:rPr>
                <w:rFonts w:ascii="Trebuchet MS" w:hAnsi="Trebuchet MS"/>
              </w:rPr>
            </w:pPr>
          </w:p>
        </w:tc>
      </w:tr>
    </w:tbl>
    <w:p>
      <w:pPr>
        <w:tabs>
          <w:tab w:val="left" w:pos="1275"/>
        </w:tabs>
        <w:rPr>
          <w:rFonts w:ascii="Trebuchet MS" w:hAnsi="Trebuchet MS"/>
        </w:rPr>
      </w:pPr>
    </w:p>
    <w:p>
      <w:pPr>
        <w:tabs>
          <w:tab w:val="left" w:pos="1275"/>
        </w:tabs>
        <w:rPr>
          <w:rFonts w:ascii="Trebuchet MS" w:hAnsi="Trebuchet MS"/>
        </w:rPr>
      </w:pPr>
    </w:p>
    <w:p>
      <w:pPr>
        <w:rPr>
          <w:rFonts w:ascii="Trebuchet MS" w:hAnsi="Trebuchet MS"/>
        </w:rPr>
      </w:pPr>
    </w:p>
    <w:p>
      <w:pPr>
        <w:rPr>
          <w:rFonts w:ascii="Trebuchet MS" w:hAnsi="Trebuchet MS"/>
        </w:rPr>
      </w:pPr>
    </w:p>
    <w:p>
      <w:pPr>
        <w:tabs>
          <w:tab w:val="left" w:pos="3390"/>
        </w:tabs>
        <w:rPr>
          <w:rFonts w:ascii="Trebuchet MS" w:hAnsi="Trebuchet MS"/>
        </w:rPr>
      </w:pPr>
      <w:r>
        <w:rPr>
          <w:rFonts w:ascii="Trebuchet MS" w:hAnsi="Trebuchet MS"/>
        </w:rPr>
        <w:tab/>
      </w:r>
    </w:p>
    <w:p>
      <w:pPr>
        <w:tabs>
          <w:tab w:val="left" w:pos="339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r>
        <w:rPr>
          <w:rFonts w:ascii="Trebuchet MS" w:hAnsi="Trebuchet MS"/>
          <w:noProof/>
          <w:lang w:eastAsia="en-GB"/>
        </w:rPr>
        <mc:AlternateContent>
          <mc:Choice Requires="wps">
            <w:drawing>
              <wp:anchor distT="0" distB="0" distL="114300" distR="114300" simplePos="0" relativeHeight="251651584" behindDoc="0" locked="0" layoutInCell="1" allowOverlap="1">
                <wp:simplePos x="0" y="0"/>
                <wp:positionH relativeFrom="column">
                  <wp:posOffset>2202180</wp:posOffset>
                </wp:positionH>
                <wp:positionV relativeFrom="paragraph">
                  <wp:posOffset>226695</wp:posOffset>
                </wp:positionV>
                <wp:extent cx="5467350" cy="3333750"/>
                <wp:effectExtent l="11430" t="7620" r="7620" b="1143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333750"/>
                        </a:xfrm>
                        <a:prstGeom prst="roundRect">
                          <a:avLst>
                            <a:gd name="adj" fmla="val 16667"/>
                          </a:avLst>
                        </a:prstGeom>
                        <a:solidFill>
                          <a:srgbClr val="FFFFFF"/>
                        </a:solidFill>
                        <a:ln w="12700">
                          <a:solidFill>
                            <a:srgbClr val="000000"/>
                          </a:solidFill>
                          <a:round/>
                          <a:headEnd/>
                          <a:tailEnd/>
                        </a:ln>
                      </wps:spPr>
                      <wps:txbx>
                        <w:txbxContent>
                          <w:p>
                            <w:pPr>
                              <w:jc w:val="center"/>
                              <w:rPr>
                                <w:rFonts w:ascii="Trebuchet MS" w:hAnsi="Trebuchet MS"/>
                                <w:sz w:val="96"/>
                                <w:szCs w:val="96"/>
                              </w:rPr>
                            </w:pPr>
                          </w:p>
                          <w:p>
                            <w:pPr>
                              <w:jc w:val="center"/>
                              <w:rPr>
                                <w:rFonts w:ascii="Trebuchet MS" w:hAnsi="Trebuchet MS"/>
                                <w:sz w:val="96"/>
                                <w:szCs w:val="96"/>
                              </w:rPr>
                            </w:pPr>
                            <w:r>
                              <w:rPr>
                                <w:rFonts w:ascii="Trebuchet MS" w:hAnsi="Trebuchet MS"/>
                                <w:sz w:val="96"/>
                                <w:szCs w:val="96"/>
                              </w:rPr>
                              <w:t>Appendices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43" style="position:absolute;margin-left:173.4pt;margin-top:17.85pt;width:430.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" strokeweight="1pt">
                <v:textbox>
                  <w:txbxContent>
                    <w:p>
                      <w:pPr>
                        <w:jc w:val="center"/>
                        <w:rPr>
                          <w:rFonts w:ascii="Trebuchet MS" w:hAnsi="Trebuchet MS"/>
                          <w:sz w:val="96"/>
                          <w:szCs w:val="96"/>
                        </w:rPr>
                      </w:pPr>
                    </w:p>
                    <w:p>
                      <w:pPr>
                        <w:jc w:val="center"/>
                        <w:rPr>
                          <w:rFonts w:ascii="Trebuchet MS" w:hAnsi="Trebuchet MS"/>
                          <w:sz w:val="96"/>
                          <w:szCs w:val="96"/>
                        </w:rPr>
                      </w:pPr>
                      <w:r>
                        <w:rPr>
                          <w:rFonts w:ascii="Trebuchet MS" w:hAnsi="Trebuchet MS"/>
                          <w:sz w:val="96"/>
                          <w:szCs w:val="96"/>
                        </w:rPr>
                        <w:t>Appendices</w:t>
                      </w:r>
                    </w:p>
                  </w:txbxContent>
                </v:textbox>
              </v:roundrect>
            </w:pict>
          </mc:Fallback>
        </mc:AlternateContent>
      </w: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rPr>
          <w:rFonts w:ascii="Trebuchet MS" w:hAnsi="Trebuchet MS"/>
        </w:rPr>
      </w:pPr>
    </w:p>
    <w:p>
      <w:pPr>
        <w:tabs>
          <w:tab w:val="left" w:pos="6300"/>
        </w:tabs>
        <w:jc w:val="center"/>
        <w:rPr>
          <w:rFonts w:ascii="Trebuchet MS" w:hAnsi="Trebuchet MS"/>
        </w:rPr>
      </w:pPr>
    </w:p>
    <w:p>
      <w:pPr>
        <w:tabs>
          <w:tab w:val="left" w:pos="6300"/>
        </w:tabs>
        <w:jc w:val="center"/>
        <w:rPr>
          <w:rFonts w:ascii="Trebuchet MS" w:hAnsi="Trebuchet MS"/>
        </w:rPr>
      </w:pPr>
    </w:p>
    <w:p>
      <w:pPr>
        <w:tabs>
          <w:tab w:val="left" w:pos="6300"/>
        </w:tabs>
        <w:jc w:val="center"/>
        <w:rPr>
          <w:rFonts w:ascii="Trebuchet MS" w:hAnsi="Trebuchet MS"/>
        </w:rPr>
      </w:pPr>
      <w:r>
        <w:rPr>
          <w:rFonts w:ascii="Trebuchet MS" w:hAnsi="Trebuchet MS"/>
          <w:sz w:val="28"/>
        </w:rPr>
        <w:lastRenderedPageBreak/>
        <w:t xml:space="preserve">                                                                  </w:t>
      </w:r>
      <w:r>
        <w:rPr>
          <w:rFonts w:ascii="Trebuchet MS" w:hAnsi="Trebuchet MS"/>
          <w:b/>
          <w:sz w:val="28"/>
        </w:rPr>
        <w:t>School Development Plan Overview</w:t>
      </w:r>
      <w:r>
        <w:rPr>
          <w:rFonts w:ascii="Trebuchet MS" w:hAnsi="Trebuchet MS"/>
          <w:sz w:val="28"/>
        </w:rPr>
        <w:t xml:space="preserve">                                    </w:t>
      </w:r>
      <w:r>
        <w:rPr>
          <w:rFonts w:ascii="Trebuchet MS" w:hAnsi="Trebuchet MS"/>
          <w:b/>
        </w:rPr>
        <w:t xml:space="preserve">        Appendix 1</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3623"/>
        <w:gridCol w:w="3623"/>
        <w:gridCol w:w="3624"/>
      </w:tblGrid>
      <w:tr>
        <w:tc>
          <w:tcPr>
            <w:tcW w:w="4655" w:type="dxa"/>
          </w:tcPr>
          <w:p>
            <w:pPr>
              <w:spacing w:after="0" w:line="240" w:lineRule="auto"/>
              <w:jc w:val="center"/>
              <w:rPr>
                <w:rFonts w:ascii="Trebuchet MS" w:hAnsi="Trebuchet MS"/>
                <w:b/>
                <w:sz w:val="28"/>
              </w:rPr>
            </w:pPr>
            <w:r>
              <w:rPr>
                <w:rFonts w:ascii="Trebuchet MS" w:hAnsi="Trebuchet MS"/>
                <w:b/>
                <w:sz w:val="28"/>
              </w:rPr>
              <w:t>Priorities</w:t>
            </w:r>
          </w:p>
          <w:p>
            <w:pPr>
              <w:spacing w:after="0" w:line="240" w:lineRule="auto"/>
              <w:rPr>
                <w:rFonts w:ascii="Trebuchet MS" w:hAnsi="Trebuchet MS"/>
                <w:sz w:val="12"/>
                <w:szCs w:val="12"/>
              </w:rPr>
            </w:pPr>
          </w:p>
        </w:tc>
        <w:tc>
          <w:tcPr>
            <w:tcW w:w="3623" w:type="dxa"/>
          </w:tcPr>
          <w:p>
            <w:pPr>
              <w:spacing w:after="0" w:line="240" w:lineRule="auto"/>
              <w:jc w:val="center"/>
              <w:rPr>
                <w:rFonts w:ascii="Trebuchet MS" w:hAnsi="Trebuchet MS"/>
              </w:rPr>
            </w:pPr>
            <w:r>
              <w:rPr>
                <w:rFonts w:ascii="Trebuchet MS" w:hAnsi="Trebuchet MS"/>
              </w:rPr>
              <w:t>2011-2012</w:t>
            </w:r>
          </w:p>
        </w:tc>
        <w:tc>
          <w:tcPr>
            <w:tcW w:w="3623" w:type="dxa"/>
          </w:tcPr>
          <w:p>
            <w:pPr>
              <w:spacing w:after="0" w:line="240" w:lineRule="auto"/>
              <w:jc w:val="center"/>
              <w:rPr>
                <w:rFonts w:ascii="Trebuchet MS" w:hAnsi="Trebuchet MS"/>
              </w:rPr>
            </w:pPr>
            <w:r>
              <w:rPr>
                <w:rFonts w:ascii="Trebuchet MS" w:hAnsi="Trebuchet MS"/>
              </w:rPr>
              <w:t>2012-2013</w:t>
            </w:r>
          </w:p>
        </w:tc>
        <w:tc>
          <w:tcPr>
            <w:tcW w:w="3624" w:type="dxa"/>
          </w:tcPr>
          <w:p>
            <w:pPr>
              <w:spacing w:after="0" w:line="240" w:lineRule="auto"/>
              <w:jc w:val="center"/>
              <w:rPr>
                <w:rFonts w:ascii="Trebuchet MS" w:hAnsi="Trebuchet MS"/>
              </w:rPr>
            </w:pPr>
            <w:r>
              <w:rPr>
                <w:rFonts w:ascii="Trebuchet MS" w:hAnsi="Trebuchet MS"/>
              </w:rPr>
              <w:t>2013-2014</w:t>
            </w:r>
          </w:p>
        </w:tc>
      </w:tr>
      <w:tr>
        <w:tc>
          <w:tcPr>
            <w:tcW w:w="4655" w:type="dxa"/>
          </w:tcPr>
          <w:p>
            <w:pPr>
              <w:spacing w:after="0" w:line="240" w:lineRule="auto"/>
              <w:rPr>
                <w:rFonts w:ascii="Trebuchet MS" w:hAnsi="Trebuchet MS"/>
                <w:b/>
              </w:rPr>
            </w:pPr>
            <w:r>
              <w:rPr>
                <w:rFonts w:ascii="Trebuchet MS" w:hAnsi="Trebuchet MS"/>
                <w:b/>
              </w:rPr>
              <w:t>Child Centred Provision</w:t>
            </w:r>
          </w:p>
          <w:p>
            <w:pPr>
              <w:spacing w:after="0" w:line="240" w:lineRule="auto"/>
              <w:rPr>
                <w:rFonts w:ascii="Trebuchet MS" w:hAnsi="Trebuchet MS"/>
                <w:sz w:val="12"/>
                <w:szCs w:val="12"/>
              </w:rPr>
            </w:pP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Pastoral care</w:t>
            </w: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Child protection</w:t>
            </w: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SEN- interventions/support</w:t>
            </w: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Inclusion/diversity</w:t>
            </w: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Pupil involvement</w:t>
            </w:r>
          </w:p>
          <w:p>
            <w:pPr>
              <w:pStyle w:val="ListParagraph"/>
              <w:numPr>
                <w:ilvl w:val="0"/>
                <w:numId w:val="10"/>
              </w:numPr>
              <w:spacing w:after="0" w:line="240" w:lineRule="auto"/>
              <w:ind w:left="426" w:hanging="284"/>
              <w:rPr>
                <w:rFonts w:ascii="Trebuchet MS" w:hAnsi="Trebuchet MS"/>
              </w:rPr>
            </w:pPr>
            <w:r>
              <w:rPr>
                <w:rFonts w:ascii="Trebuchet MS" w:hAnsi="Trebuchet MS"/>
                <w:i/>
                <w:sz w:val="22"/>
              </w:rPr>
              <w:t>Healthy school</w:t>
            </w:r>
          </w:p>
          <w:p>
            <w:pPr>
              <w:pStyle w:val="ListParagraph"/>
              <w:spacing w:after="0" w:line="240" w:lineRule="auto"/>
              <w:ind w:left="426"/>
              <w:rPr>
                <w:rFonts w:ascii="Trebuchet MS" w:hAnsi="Trebuchet MS"/>
              </w:rPr>
            </w:pPr>
          </w:p>
        </w:tc>
        <w:tc>
          <w:tcPr>
            <w:tcW w:w="3623" w:type="dxa"/>
          </w:tcPr>
          <w:p>
            <w:pPr>
              <w:spacing w:after="0" w:line="240" w:lineRule="auto"/>
              <w:rPr>
                <w:rFonts w:ascii="Trebuchet MS" w:hAnsi="Trebuchet MS"/>
              </w:rPr>
            </w:pPr>
          </w:p>
        </w:tc>
        <w:tc>
          <w:tcPr>
            <w:tcW w:w="3623" w:type="dxa"/>
          </w:tcPr>
          <w:p>
            <w:pPr>
              <w:spacing w:after="0" w:line="240" w:lineRule="auto"/>
              <w:rPr>
                <w:rFonts w:ascii="Trebuchet MS" w:hAnsi="Trebuchet MS"/>
              </w:rPr>
            </w:pPr>
          </w:p>
        </w:tc>
        <w:tc>
          <w:tcPr>
            <w:tcW w:w="3624" w:type="dxa"/>
          </w:tcPr>
          <w:p>
            <w:pPr>
              <w:spacing w:after="0" w:line="240" w:lineRule="auto"/>
              <w:rPr>
                <w:rFonts w:ascii="Trebuchet MS" w:hAnsi="Trebuchet MS"/>
              </w:rPr>
            </w:pPr>
          </w:p>
        </w:tc>
      </w:tr>
      <w:tr>
        <w:tc>
          <w:tcPr>
            <w:tcW w:w="4655" w:type="dxa"/>
          </w:tcPr>
          <w:p>
            <w:pPr>
              <w:spacing w:after="0" w:line="240" w:lineRule="auto"/>
              <w:rPr>
                <w:rFonts w:ascii="Trebuchet MS" w:hAnsi="Trebuchet MS"/>
                <w:b/>
              </w:rPr>
            </w:pPr>
            <w:r>
              <w:rPr>
                <w:rFonts w:ascii="Trebuchet MS" w:hAnsi="Trebuchet MS"/>
                <w:b/>
              </w:rPr>
              <w:t>High Quality Teaching and Learning</w:t>
            </w:r>
          </w:p>
          <w:p>
            <w:pPr>
              <w:spacing w:after="0" w:line="240" w:lineRule="auto"/>
              <w:rPr>
                <w:rFonts w:ascii="Trebuchet MS" w:hAnsi="Trebuchet MS"/>
                <w:sz w:val="12"/>
                <w:szCs w:val="12"/>
              </w:rPr>
            </w:pP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Curriculum provision</w:t>
            </w: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Literacy and Numeracy</w:t>
            </w: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Learning and Teaching strategies</w:t>
            </w: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Assessment/data analysis/use</w:t>
            </w:r>
          </w:p>
          <w:p>
            <w:pPr>
              <w:pStyle w:val="ListParagraph"/>
              <w:numPr>
                <w:ilvl w:val="0"/>
                <w:numId w:val="10"/>
              </w:numPr>
              <w:spacing w:after="0" w:line="240" w:lineRule="auto"/>
              <w:ind w:left="426" w:hanging="284"/>
              <w:rPr>
                <w:rFonts w:ascii="Trebuchet MS" w:hAnsi="Trebuchet MS"/>
              </w:rPr>
            </w:pPr>
            <w:r>
              <w:rPr>
                <w:rFonts w:ascii="Trebuchet MS" w:hAnsi="Trebuchet MS"/>
                <w:i/>
                <w:sz w:val="22"/>
              </w:rPr>
              <w:t>Self-evaluation – teacher/whole school</w:t>
            </w:r>
          </w:p>
          <w:p>
            <w:pPr>
              <w:pStyle w:val="ListParagraph"/>
              <w:spacing w:after="0" w:line="240" w:lineRule="auto"/>
              <w:ind w:left="426"/>
              <w:rPr>
                <w:rFonts w:ascii="Trebuchet MS" w:hAnsi="Trebuchet MS"/>
              </w:rPr>
            </w:pPr>
          </w:p>
        </w:tc>
        <w:tc>
          <w:tcPr>
            <w:tcW w:w="3623" w:type="dxa"/>
          </w:tcPr>
          <w:p>
            <w:pPr>
              <w:spacing w:after="0" w:line="240" w:lineRule="auto"/>
              <w:rPr>
                <w:rFonts w:ascii="Trebuchet MS" w:hAnsi="Trebuchet MS"/>
              </w:rPr>
            </w:pPr>
          </w:p>
        </w:tc>
        <w:tc>
          <w:tcPr>
            <w:tcW w:w="3623" w:type="dxa"/>
          </w:tcPr>
          <w:p>
            <w:pPr>
              <w:spacing w:after="0" w:line="240" w:lineRule="auto"/>
              <w:rPr>
                <w:rFonts w:ascii="Trebuchet MS" w:hAnsi="Trebuchet MS"/>
              </w:rPr>
            </w:pPr>
          </w:p>
        </w:tc>
        <w:tc>
          <w:tcPr>
            <w:tcW w:w="3624" w:type="dxa"/>
          </w:tcPr>
          <w:p>
            <w:pPr>
              <w:spacing w:after="0" w:line="240" w:lineRule="auto"/>
              <w:rPr>
                <w:rFonts w:ascii="Trebuchet MS" w:hAnsi="Trebuchet MS"/>
              </w:rPr>
            </w:pPr>
          </w:p>
        </w:tc>
      </w:tr>
      <w:tr>
        <w:tc>
          <w:tcPr>
            <w:tcW w:w="4655" w:type="dxa"/>
          </w:tcPr>
          <w:p>
            <w:pPr>
              <w:spacing w:after="0" w:line="240" w:lineRule="auto"/>
              <w:rPr>
                <w:rFonts w:ascii="Trebuchet MS" w:hAnsi="Trebuchet MS"/>
                <w:b/>
              </w:rPr>
            </w:pPr>
            <w:r>
              <w:rPr>
                <w:rFonts w:ascii="Trebuchet MS" w:hAnsi="Trebuchet MS"/>
                <w:b/>
              </w:rPr>
              <w:t>Effective Leadership</w:t>
            </w:r>
          </w:p>
          <w:p>
            <w:pPr>
              <w:spacing w:after="0" w:line="240" w:lineRule="auto"/>
              <w:rPr>
                <w:rFonts w:ascii="Trebuchet MS" w:hAnsi="Trebuchet MS"/>
                <w:sz w:val="12"/>
                <w:szCs w:val="12"/>
              </w:rPr>
            </w:pP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Effective school development plan</w:t>
            </w: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Continuing Professional Development</w:t>
            </w: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Curriculum leadership</w:t>
            </w:r>
          </w:p>
          <w:p>
            <w:pPr>
              <w:pStyle w:val="ListParagraph"/>
              <w:numPr>
                <w:ilvl w:val="0"/>
                <w:numId w:val="10"/>
              </w:numPr>
              <w:spacing w:after="0" w:line="240" w:lineRule="auto"/>
              <w:ind w:left="426" w:hanging="284"/>
              <w:rPr>
                <w:rFonts w:ascii="Trebuchet MS" w:hAnsi="Trebuchet MS"/>
              </w:rPr>
            </w:pPr>
            <w:r>
              <w:rPr>
                <w:rFonts w:ascii="Trebuchet MS" w:hAnsi="Trebuchet MS"/>
                <w:i/>
                <w:sz w:val="22"/>
              </w:rPr>
              <w:t>Financial management, including accommodation</w:t>
            </w:r>
          </w:p>
          <w:p>
            <w:pPr>
              <w:spacing w:after="0" w:line="240" w:lineRule="auto"/>
              <w:rPr>
                <w:rFonts w:ascii="Trebuchet MS" w:hAnsi="Trebuchet MS"/>
              </w:rPr>
            </w:pPr>
          </w:p>
        </w:tc>
        <w:tc>
          <w:tcPr>
            <w:tcW w:w="3623" w:type="dxa"/>
          </w:tcPr>
          <w:p>
            <w:pPr>
              <w:spacing w:after="0" w:line="240" w:lineRule="auto"/>
              <w:rPr>
                <w:rFonts w:ascii="Trebuchet MS" w:hAnsi="Trebuchet MS"/>
              </w:rPr>
            </w:pPr>
          </w:p>
        </w:tc>
        <w:tc>
          <w:tcPr>
            <w:tcW w:w="3623" w:type="dxa"/>
          </w:tcPr>
          <w:p>
            <w:pPr>
              <w:spacing w:after="0" w:line="240" w:lineRule="auto"/>
              <w:rPr>
                <w:rFonts w:ascii="Trebuchet MS" w:hAnsi="Trebuchet MS"/>
              </w:rPr>
            </w:pPr>
          </w:p>
        </w:tc>
        <w:tc>
          <w:tcPr>
            <w:tcW w:w="3624" w:type="dxa"/>
          </w:tcPr>
          <w:p>
            <w:pPr>
              <w:spacing w:after="0" w:line="240" w:lineRule="auto"/>
              <w:rPr>
                <w:rFonts w:ascii="Trebuchet MS" w:hAnsi="Trebuchet MS"/>
              </w:rPr>
            </w:pPr>
          </w:p>
        </w:tc>
      </w:tr>
      <w:tr>
        <w:tc>
          <w:tcPr>
            <w:tcW w:w="4655" w:type="dxa"/>
          </w:tcPr>
          <w:p>
            <w:pPr>
              <w:spacing w:after="0" w:line="240" w:lineRule="auto"/>
              <w:rPr>
                <w:rFonts w:ascii="Trebuchet MS" w:hAnsi="Trebuchet MS"/>
                <w:b/>
              </w:rPr>
            </w:pPr>
            <w:r>
              <w:rPr>
                <w:rFonts w:ascii="Trebuchet MS" w:hAnsi="Trebuchet MS"/>
                <w:b/>
              </w:rPr>
              <w:t>School Connected to the Local Community</w:t>
            </w:r>
          </w:p>
          <w:p>
            <w:pPr>
              <w:spacing w:after="0" w:line="240" w:lineRule="auto"/>
              <w:rPr>
                <w:rFonts w:ascii="Trebuchet MS" w:hAnsi="Trebuchet MS"/>
                <w:b/>
                <w:sz w:val="12"/>
                <w:szCs w:val="12"/>
              </w:rPr>
            </w:pPr>
          </w:p>
          <w:p>
            <w:pPr>
              <w:pStyle w:val="ListParagraph"/>
              <w:numPr>
                <w:ilvl w:val="0"/>
                <w:numId w:val="10"/>
              </w:numPr>
              <w:spacing w:after="0" w:line="240" w:lineRule="auto"/>
              <w:ind w:left="426" w:hanging="284"/>
              <w:rPr>
                <w:rFonts w:ascii="Trebuchet MS" w:hAnsi="Trebuchet MS"/>
                <w:i/>
                <w:sz w:val="22"/>
              </w:rPr>
            </w:pPr>
            <w:r>
              <w:rPr>
                <w:rFonts w:ascii="Trebuchet MS" w:hAnsi="Trebuchet MS"/>
                <w:i/>
                <w:sz w:val="22"/>
              </w:rPr>
              <w:t>Communication/relationships/projects</w:t>
            </w:r>
          </w:p>
          <w:p>
            <w:pPr>
              <w:pStyle w:val="ListParagraph"/>
              <w:numPr>
                <w:ilvl w:val="0"/>
                <w:numId w:val="10"/>
              </w:numPr>
              <w:spacing w:after="0" w:line="240" w:lineRule="auto"/>
              <w:ind w:left="426" w:hanging="284"/>
              <w:rPr>
                <w:rFonts w:ascii="Trebuchet MS" w:hAnsi="Trebuchet MS"/>
              </w:rPr>
            </w:pPr>
            <w:r>
              <w:rPr>
                <w:rFonts w:ascii="Trebuchet MS" w:hAnsi="Trebuchet MS"/>
                <w:i/>
                <w:sz w:val="22"/>
              </w:rPr>
              <w:t>Links with educational agencies</w:t>
            </w:r>
          </w:p>
          <w:p>
            <w:pPr>
              <w:pStyle w:val="ListParagraph"/>
              <w:spacing w:after="0" w:line="240" w:lineRule="auto"/>
              <w:ind w:left="426"/>
              <w:rPr>
                <w:rFonts w:ascii="Trebuchet MS" w:hAnsi="Trebuchet MS"/>
              </w:rPr>
            </w:pPr>
          </w:p>
          <w:p>
            <w:pPr>
              <w:spacing w:after="0" w:line="240" w:lineRule="auto"/>
              <w:rPr>
                <w:rFonts w:ascii="Trebuchet MS" w:hAnsi="Trebuchet MS"/>
              </w:rPr>
            </w:pPr>
          </w:p>
        </w:tc>
        <w:tc>
          <w:tcPr>
            <w:tcW w:w="3623" w:type="dxa"/>
          </w:tcPr>
          <w:p>
            <w:pPr>
              <w:spacing w:after="0" w:line="240" w:lineRule="auto"/>
              <w:rPr>
                <w:rFonts w:ascii="Trebuchet MS" w:hAnsi="Trebuchet MS"/>
              </w:rPr>
            </w:pPr>
          </w:p>
        </w:tc>
        <w:tc>
          <w:tcPr>
            <w:tcW w:w="3623" w:type="dxa"/>
          </w:tcPr>
          <w:p>
            <w:pPr>
              <w:spacing w:after="0" w:line="240" w:lineRule="auto"/>
              <w:rPr>
                <w:rFonts w:ascii="Trebuchet MS" w:hAnsi="Trebuchet MS"/>
              </w:rPr>
            </w:pPr>
          </w:p>
        </w:tc>
        <w:tc>
          <w:tcPr>
            <w:tcW w:w="3624" w:type="dxa"/>
          </w:tcPr>
          <w:p>
            <w:pPr>
              <w:spacing w:after="0" w:line="240" w:lineRule="auto"/>
              <w:rPr>
                <w:rFonts w:ascii="Trebuchet MS" w:hAnsi="Trebuchet MS"/>
              </w:rPr>
            </w:pPr>
          </w:p>
        </w:tc>
      </w:tr>
    </w:tbl>
    <w:p>
      <w:pPr>
        <w:rPr>
          <w:rFonts w:ascii="Trebuchet MS" w:hAnsi="Trebuchet MS"/>
        </w:rPr>
      </w:pPr>
    </w:p>
    <w:p>
      <w:pPr>
        <w:rPr>
          <w:rFonts w:ascii="Trebuchet MS" w:hAnsi="Trebuchet MS"/>
        </w:rPr>
      </w:pPr>
    </w:p>
    <w:tbl>
      <w:tblPr>
        <w:tblpPr w:leftFromText="180" w:rightFromText="180" w:horzAnchor="margin" w:tblpXSpec="center" w:tblpY="430"/>
        <w:tblW w:w="0" w:type="auto"/>
        <w:tblBorders>
          <w:bottom w:val="single" w:sz="4" w:space="0" w:color="auto"/>
          <w:insideH w:val="single" w:sz="4" w:space="0" w:color="auto"/>
        </w:tblBorders>
        <w:tblLayout w:type="fixed"/>
        <w:tblLook w:val="0000" w:firstRow="0" w:lastRow="0" w:firstColumn="0" w:lastColumn="0" w:noHBand="0" w:noVBand="0"/>
      </w:tblPr>
      <w:tblGrid>
        <w:gridCol w:w="8431"/>
        <w:gridCol w:w="6970"/>
      </w:tblGrid>
      <w:tr>
        <w:trPr>
          <w:trHeight w:val="1454"/>
        </w:trPr>
        <w:tc>
          <w:tcPr>
            <w:tcW w:w="8431" w:type="dxa"/>
          </w:tcPr>
          <w:p>
            <w:pPr>
              <w:pStyle w:val="Heading1"/>
              <w:jc w:val="both"/>
              <w:rPr>
                <w:rFonts w:ascii="Trebuchet MS" w:hAnsi="Trebuchet MS"/>
                <w:color w:val="000000"/>
                <w:sz w:val="22"/>
              </w:rPr>
            </w:pPr>
            <w:r>
              <w:rPr>
                <w:rFonts w:ascii="Trebuchet MS" w:hAnsi="Trebuchet MS"/>
                <w:color w:val="000000"/>
                <w:sz w:val="22"/>
              </w:rPr>
              <w:lastRenderedPageBreak/>
              <w:t xml:space="preserve">CURRICULUM ADVISORY &amp; SUPPORT SERVICE </w:t>
            </w:r>
          </w:p>
          <w:p>
            <w:pPr>
              <w:spacing w:after="0"/>
              <w:jc w:val="both"/>
              <w:rPr>
                <w:rFonts w:ascii="Trebuchet MS" w:hAnsi="Trebuchet MS"/>
                <w:color w:val="000000"/>
              </w:rPr>
            </w:pPr>
            <w:r>
              <w:rPr>
                <w:rFonts w:ascii="Trebuchet MS" w:hAnsi="Trebuchet MS"/>
                <w:color w:val="000000"/>
              </w:rPr>
              <w:t xml:space="preserve">3 Charlemont Place </w:t>
            </w:r>
            <w:r>
              <w:rPr>
                <w:rFonts w:ascii="Trebuchet MS" w:hAnsi="Trebuchet MS"/>
                <w:color w:val="000000"/>
              </w:rPr>
              <w:sym w:font="Symbol" w:char="F0B7"/>
            </w:r>
            <w:r>
              <w:rPr>
                <w:rFonts w:ascii="Trebuchet MS" w:hAnsi="Trebuchet MS"/>
                <w:color w:val="000000"/>
              </w:rPr>
              <w:t xml:space="preserve"> The Mall </w:t>
            </w:r>
            <w:r>
              <w:rPr>
                <w:rFonts w:ascii="Trebuchet MS" w:hAnsi="Trebuchet MS"/>
                <w:color w:val="000000"/>
              </w:rPr>
              <w:sym w:font="Symbol" w:char="F0B7"/>
            </w:r>
            <w:r>
              <w:rPr>
                <w:rFonts w:ascii="Trebuchet MS" w:hAnsi="Trebuchet MS"/>
                <w:color w:val="000000"/>
              </w:rPr>
              <w:t xml:space="preserve"> Armagh </w:t>
            </w:r>
            <w:r>
              <w:rPr>
                <w:rFonts w:ascii="Trebuchet MS" w:hAnsi="Trebuchet MS"/>
                <w:color w:val="000000"/>
              </w:rPr>
              <w:sym w:font="Symbol" w:char="F0B7"/>
            </w:r>
            <w:r>
              <w:rPr>
                <w:rFonts w:ascii="Trebuchet MS" w:hAnsi="Trebuchet MS"/>
                <w:color w:val="000000"/>
              </w:rPr>
              <w:t xml:space="preserve"> BT61 9AX</w:t>
            </w:r>
          </w:p>
          <w:p>
            <w:pPr>
              <w:spacing w:after="0"/>
              <w:jc w:val="both"/>
              <w:rPr>
                <w:rFonts w:ascii="Trebuchet MS" w:hAnsi="Trebuchet MS"/>
                <w:color w:val="000000"/>
              </w:rPr>
            </w:pPr>
            <w:r>
              <w:rPr>
                <w:rFonts w:ascii="Trebuchet MS" w:hAnsi="Trebuchet MS"/>
                <w:color w:val="000000"/>
              </w:rPr>
              <w:t>Tel: 028 3751 2200</w:t>
            </w:r>
          </w:p>
          <w:p>
            <w:pPr>
              <w:pStyle w:val="Header"/>
              <w:jc w:val="both"/>
              <w:rPr>
                <w:rFonts w:ascii="Trebuchet MS" w:hAnsi="Trebuchet MS"/>
              </w:rPr>
            </w:pPr>
            <w:r>
              <w:rPr>
                <w:rFonts w:ascii="Trebuchet MS" w:hAnsi="Trebuchet MS"/>
              </w:rPr>
              <w:t xml:space="preserve">Email: selb.hq@selb.org </w:t>
            </w:r>
            <w:r>
              <w:rPr>
                <w:rFonts w:ascii="Trebuchet MS" w:hAnsi="Trebuchet MS"/>
              </w:rPr>
              <w:sym w:font="Symbol" w:char="F0B7"/>
            </w:r>
            <w:r>
              <w:rPr>
                <w:rFonts w:ascii="Trebuchet MS" w:hAnsi="Trebuchet MS"/>
              </w:rPr>
              <w:t xml:space="preserve"> Website: www.selb.org</w:t>
            </w:r>
          </w:p>
          <w:p>
            <w:pPr>
              <w:spacing w:after="0"/>
              <w:jc w:val="both"/>
              <w:rPr>
                <w:rFonts w:ascii="Trebuchet MS" w:hAnsi="Trebuchet MS"/>
                <w:color w:val="000000"/>
              </w:rPr>
            </w:pPr>
          </w:p>
        </w:tc>
        <w:tc>
          <w:tcPr>
            <w:tcW w:w="6970" w:type="dxa"/>
          </w:tcPr>
          <w:p>
            <w:pPr>
              <w:jc w:val="both"/>
              <w:rPr>
                <w:rFonts w:ascii="Trebuchet MS" w:hAnsi="Trebuchet MS"/>
                <w:color w:val="000000"/>
              </w:rPr>
            </w:pPr>
            <w:r>
              <w:rPr>
                <w:rFonts w:ascii="Trebuchet MS" w:hAnsi="Trebuchet M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97.6pt;margin-top:2pt;width:229pt;height:64pt;z-index:251652608;mso-position-horizontal-relative:text;mso-position-vertical-relative:text" fillcolor="window">
                  <v:imagedata r:id="rId8" o:title=""/>
                  <w10:wrap type="square"/>
                </v:shape>
                <o:OLEObject Type="Embed" ProgID="Word.Picture.8" ShapeID="_x0000_s1084" DrawAspect="Content" ObjectID="_1505132378" r:id="rId9"/>
              </w:pict>
            </w:r>
          </w:p>
        </w:tc>
      </w:tr>
    </w:tbl>
    <w:p>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53632" behindDoc="0" locked="0" layoutInCell="1" allowOverlap="1">
                <wp:simplePos x="0" y="0"/>
                <wp:positionH relativeFrom="column">
                  <wp:posOffset>8620125</wp:posOffset>
                </wp:positionH>
                <wp:positionV relativeFrom="paragraph">
                  <wp:posOffset>4445</wp:posOffset>
                </wp:positionV>
                <wp:extent cx="1252220" cy="421640"/>
                <wp:effectExtent l="0" t="4445" r="0" b="254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rebuchet MS" w:hAnsi="Trebuchet MS"/>
                                <w:b/>
                              </w:rPr>
                            </w:pPr>
                            <w:r>
                              <w:rPr>
                                <w:rFonts w:ascii="Trebuchet MS" w:hAnsi="Trebuchet MS"/>
                                <w:b/>
                              </w:rPr>
                              <w:t>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44" type="#_x0000_t202" style="position:absolute;margin-left:678.75pt;margin-top:.35pt;width:98.6pt;height:33.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Ih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" filled="f" stroked="f">
                <v:textbox style="mso-fit-shape-to-text:t">
                  <w:txbxContent>
                    <w:p>
                      <w:pPr>
                        <w:rPr>
                          <w:rFonts w:ascii="Trebuchet MS" w:hAnsi="Trebuchet MS"/>
                          <w:b/>
                        </w:rPr>
                      </w:pPr>
                      <w:r>
                        <w:rPr>
                          <w:rFonts w:ascii="Trebuchet MS" w:hAnsi="Trebuchet MS"/>
                          <w:b/>
                        </w:rPr>
                        <w:t>Appendix 2</w:t>
                      </w:r>
                    </w:p>
                  </w:txbxContent>
                </v:textbox>
              </v:shape>
            </w:pict>
          </mc:Fallback>
        </mc:AlternateContent>
      </w:r>
    </w:p>
    <w:p>
      <w:pPr>
        <w:jc w:val="center"/>
        <w:rPr>
          <w:rFonts w:ascii="Trebuchet MS" w:hAnsi="Trebuchet MS"/>
          <w:b/>
          <w:sz w:val="32"/>
          <w:szCs w:val="32"/>
        </w:rPr>
      </w:pPr>
      <w:r>
        <w:rPr>
          <w:rFonts w:ascii="Trebuchet MS" w:hAnsi="Trebuchet MS"/>
          <w:b/>
          <w:sz w:val="32"/>
          <w:szCs w:val="32"/>
        </w:rPr>
        <w:t>Statutory Target Setting –Primary Schools</w:t>
      </w:r>
    </w:p>
    <w:p>
      <w:pPr>
        <w:tabs>
          <w:tab w:val="left" w:pos="2800"/>
          <w:tab w:val="left" w:pos="10080"/>
        </w:tabs>
        <w:rPr>
          <w:rFonts w:ascii="Trebuchet MS" w:hAnsi="Trebuchet MS"/>
          <w:b/>
          <w:sz w:val="32"/>
          <w:szCs w:val="32"/>
        </w:rPr>
      </w:pPr>
      <w:r>
        <w:rPr>
          <w:rFonts w:ascii="Trebuchet MS" w:hAnsi="Trebuchet MS"/>
          <w:b/>
          <w:sz w:val="32"/>
          <w:szCs w:val="32"/>
        </w:rPr>
        <w:t xml:space="preserve">Name of School </w:t>
      </w:r>
      <w:r>
        <w:rPr>
          <w:rFonts w:ascii="Trebuchet MS" w:hAnsi="Trebuchet MS"/>
          <w:b/>
          <w:sz w:val="32"/>
          <w:szCs w:val="32"/>
        </w:rPr>
        <w:softHyphen/>
      </w:r>
      <w:r>
        <w:rPr>
          <w:rFonts w:ascii="Trebuchet MS" w:hAnsi="Trebuchet MS"/>
          <w:b/>
          <w:sz w:val="32"/>
          <w:szCs w:val="32"/>
        </w:rPr>
        <w:softHyphen/>
      </w:r>
      <w:r>
        <w:rPr>
          <w:rFonts w:ascii="Trebuchet MS" w:hAnsi="Trebuchet MS"/>
          <w:b/>
          <w:sz w:val="32"/>
          <w:szCs w:val="32"/>
        </w:rPr>
        <w:softHyphen/>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gridCol w:w="2918"/>
        <w:gridCol w:w="2918"/>
        <w:gridCol w:w="2918"/>
      </w:tblGrid>
      <w:tr>
        <w:trPr>
          <w:trHeight w:val="932"/>
        </w:trPr>
        <w:tc>
          <w:tcPr>
            <w:tcW w:w="4863" w:type="dxa"/>
            <w:vAlign w:val="center"/>
          </w:tcPr>
          <w:p>
            <w:pPr>
              <w:spacing w:line="360" w:lineRule="auto"/>
              <w:jc w:val="center"/>
              <w:rPr>
                <w:rFonts w:ascii="Trebuchet MS" w:hAnsi="Trebuchet MS"/>
                <w:b/>
                <w:sz w:val="32"/>
                <w:szCs w:val="32"/>
              </w:rPr>
            </w:pPr>
            <w:r>
              <w:rPr>
                <w:rFonts w:ascii="Trebuchet MS" w:hAnsi="Trebuchet MS"/>
                <w:b/>
                <w:sz w:val="32"/>
                <w:szCs w:val="32"/>
              </w:rPr>
              <w:t>Key Stage 1</w:t>
            </w:r>
          </w:p>
        </w:tc>
        <w:tc>
          <w:tcPr>
            <w:tcW w:w="2918" w:type="dxa"/>
            <w:vAlign w:val="center"/>
          </w:tcPr>
          <w:p>
            <w:pPr>
              <w:jc w:val="center"/>
              <w:rPr>
                <w:rFonts w:ascii="Trebuchet MS" w:hAnsi="Trebuchet MS"/>
                <w:b/>
                <w:sz w:val="28"/>
                <w:szCs w:val="28"/>
              </w:rPr>
            </w:pPr>
            <w:r>
              <w:rPr>
                <w:rFonts w:ascii="Trebuchet MS" w:hAnsi="Trebuchet MS"/>
                <w:b/>
                <w:sz w:val="28"/>
                <w:szCs w:val="28"/>
              </w:rPr>
              <w:t>Target 12/13</w:t>
            </w:r>
          </w:p>
        </w:tc>
        <w:tc>
          <w:tcPr>
            <w:tcW w:w="2918" w:type="dxa"/>
            <w:vAlign w:val="center"/>
          </w:tcPr>
          <w:p>
            <w:pPr>
              <w:jc w:val="center"/>
              <w:rPr>
                <w:rFonts w:ascii="Trebuchet MS" w:hAnsi="Trebuchet MS"/>
                <w:b/>
                <w:sz w:val="28"/>
                <w:szCs w:val="28"/>
              </w:rPr>
            </w:pPr>
            <w:r>
              <w:rPr>
                <w:rFonts w:ascii="Trebuchet MS" w:hAnsi="Trebuchet MS"/>
                <w:b/>
                <w:sz w:val="28"/>
                <w:szCs w:val="28"/>
              </w:rPr>
              <w:t>Achieved 12/13</w:t>
            </w:r>
          </w:p>
        </w:tc>
        <w:tc>
          <w:tcPr>
            <w:tcW w:w="2918" w:type="dxa"/>
            <w:vAlign w:val="center"/>
          </w:tcPr>
          <w:p>
            <w:pPr>
              <w:jc w:val="center"/>
              <w:rPr>
                <w:rFonts w:ascii="Trebuchet MS" w:hAnsi="Trebuchet MS"/>
                <w:b/>
                <w:sz w:val="28"/>
                <w:szCs w:val="28"/>
              </w:rPr>
            </w:pPr>
            <w:r>
              <w:rPr>
                <w:rFonts w:ascii="Trebuchet MS" w:hAnsi="Trebuchet MS"/>
                <w:b/>
                <w:sz w:val="28"/>
                <w:szCs w:val="28"/>
              </w:rPr>
              <w:t>Target 13/14</w:t>
            </w:r>
          </w:p>
        </w:tc>
      </w:tr>
      <w:tr>
        <w:trPr>
          <w:trHeight w:val="798"/>
        </w:trPr>
        <w:tc>
          <w:tcPr>
            <w:tcW w:w="4863" w:type="dxa"/>
          </w:tcPr>
          <w:p>
            <w:pPr>
              <w:spacing w:line="360" w:lineRule="auto"/>
              <w:rPr>
                <w:rFonts w:ascii="Trebuchet MS" w:hAnsi="Trebuchet MS"/>
                <w:b/>
                <w:sz w:val="28"/>
                <w:szCs w:val="28"/>
              </w:rPr>
            </w:pPr>
            <w:r>
              <w:rPr>
                <w:rFonts w:ascii="Trebuchet MS" w:hAnsi="Trebuchet MS"/>
                <w:b/>
                <w:sz w:val="28"/>
                <w:szCs w:val="28"/>
              </w:rPr>
              <w:t>English</w:t>
            </w:r>
          </w:p>
        </w:tc>
        <w:tc>
          <w:tcPr>
            <w:tcW w:w="2918" w:type="dxa"/>
          </w:tcPr>
          <w:p>
            <w:pPr>
              <w:rPr>
                <w:rFonts w:ascii="Trebuchet MS" w:hAnsi="Trebuchet MS"/>
              </w:rPr>
            </w:pPr>
          </w:p>
        </w:tc>
        <w:tc>
          <w:tcPr>
            <w:tcW w:w="2918" w:type="dxa"/>
          </w:tcPr>
          <w:p>
            <w:pPr>
              <w:rPr>
                <w:rFonts w:ascii="Trebuchet MS" w:hAnsi="Trebuchet MS"/>
              </w:rPr>
            </w:pPr>
          </w:p>
        </w:tc>
        <w:tc>
          <w:tcPr>
            <w:tcW w:w="2918" w:type="dxa"/>
          </w:tcPr>
          <w:p>
            <w:pPr>
              <w:rPr>
                <w:rFonts w:ascii="Trebuchet MS" w:hAnsi="Trebuchet MS"/>
              </w:rPr>
            </w:pPr>
          </w:p>
        </w:tc>
      </w:tr>
      <w:tr>
        <w:trPr>
          <w:trHeight w:val="798"/>
        </w:trPr>
        <w:tc>
          <w:tcPr>
            <w:tcW w:w="4863" w:type="dxa"/>
          </w:tcPr>
          <w:p>
            <w:pPr>
              <w:rPr>
                <w:rFonts w:ascii="Trebuchet MS" w:hAnsi="Trebuchet MS"/>
              </w:rPr>
            </w:pPr>
            <w:r>
              <w:rPr>
                <w:rFonts w:ascii="Trebuchet MS" w:hAnsi="Trebuchet MS"/>
              </w:rPr>
              <w:t>% of pupils attaining level 2 and above</w:t>
            </w:r>
          </w:p>
        </w:tc>
        <w:tc>
          <w:tcPr>
            <w:tcW w:w="2918" w:type="dxa"/>
          </w:tcPr>
          <w:p>
            <w:pPr>
              <w:rPr>
                <w:rFonts w:ascii="Trebuchet MS" w:hAnsi="Trebuchet MS"/>
              </w:rPr>
            </w:pPr>
          </w:p>
        </w:tc>
        <w:tc>
          <w:tcPr>
            <w:tcW w:w="2918" w:type="dxa"/>
          </w:tcPr>
          <w:p>
            <w:pPr>
              <w:rPr>
                <w:rFonts w:ascii="Trebuchet MS" w:hAnsi="Trebuchet MS"/>
              </w:rPr>
            </w:pPr>
          </w:p>
        </w:tc>
        <w:tc>
          <w:tcPr>
            <w:tcW w:w="2918" w:type="dxa"/>
          </w:tcPr>
          <w:p>
            <w:pPr>
              <w:rPr>
                <w:rFonts w:ascii="Trebuchet MS" w:hAnsi="Trebuchet MS"/>
              </w:rPr>
            </w:pPr>
          </w:p>
        </w:tc>
      </w:tr>
      <w:tr>
        <w:trPr>
          <w:trHeight w:val="798"/>
        </w:trPr>
        <w:tc>
          <w:tcPr>
            <w:tcW w:w="4863" w:type="dxa"/>
          </w:tcPr>
          <w:p>
            <w:pPr>
              <w:spacing w:line="360" w:lineRule="auto"/>
              <w:rPr>
                <w:rFonts w:ascii="Trebuchet MS" w:hAnsi="Trebuchet MS"/>
              </w:rPr>
            </w:pPr>
            <w:r>
              <w:rPr>
                <w:rFonts w:ascii="Trebuchet MS" w:hAnsi="Trebuchet MS"/>
              </w:rPr>
              <w:t xml:space="preserve">% of pupils attaining level 3 </w:t>
            </w:r>
          </w:p>
        </w:tc>
        <w:tc>
          <w:tcPr>
            <w:tcW w:w="2918" w:type="dxa"/>
          </w:tcPr>
          <w:p>
            <w:pPr>
              <w:rPr>
                <w:rFonts w:ascii="Trebuchet MS" w:hAnsi="Trebuchet MS"/>
              </w:rPr>
            </w:pPr>
          </w:p>
        </w:tc>
        <w:tc>
          <w:tcPr>
            <w:tcW w:w="2918" w:type="dxa"/>
          </w:tcPr>
          <w:p>
            <w:pPr>
              <w:rPr>
                <w:rFonts w:ascii="Trebuchet MS" w:hAnsi="Trebuchet MS"/>
              </w:rPr>
            </w:pPr>
          </w:p>
        </w:tc>
        <w:tc>
          <w:tcPr>
            <w:tcW w:w="2918" w:type="dxa"/>
          </w:tcPr>
          <w:p>
            <w:pPr>
              <w:rPr>
                <w:rFonts w:ascii="Trebuchet MS" w:hAnsi="Trebuchet MS"/>
              </w:rPr>
            </w:pPr>
          </w:p>
        </w:tc>
      </w:tr>
      <w:tr>
        <w:trPr>
          <w:trHeight w:val="798"/>
        </w:trPr>
        <w:tc>
          <w:tcPr>
            <w:tcW w:w="4863" w:type="dxa"/>
          </w:tcPr>
          <w:p>
            <w:pPr>
              <w:spacing w:line="360" w:lineRule="auto"/>
              <w:rPr>
                <w:rFonts w:ascii="Trebuchet MS" w:hAnsi="Trebuchet MS"/>
                <w:b/>
                <w:sz w:val="28"/>
                <w:szCs w:val="28"/>
              </w:rPr>
            </w:pPr>
            <w:r>
              <w:rPr>
                <w:rFonts w:ascii="Trebuchet MS" w:hAnsi="Trebuchet MS"/>
                <w:b/>
                <w:sz w:val="28"/>
                <w:szCs w:val="28"/>
              </w:rPr>
              <w:t>Maths</w:t>
            </w:r>
          </w:p>
        </w:tc>
        <w:tc>
          <w:tcPr>
            <w:tcW w:w="2918" w:type="dxa"/>
          </w:tcPr>
          <w:p>
            <w:pPr>
              <w:rPr>
                <w:rFonts w:ascii="Trebuchet MS" w:hAnsi="Trebuchet MS"/>
              </w:rPr>
            </w:pPr>
          </w:p>
        </w:tc>
        <w:tc>
          <w:tcPr>
            <w:tcW w:w="2918" w:type="dxa"/>
          </w:tcPr>
          <w:p>
            <w:pPr>
              <w:rPr>
                <w:rFonts w:ascii="Trebuchet MS" w:hAnsi="Trebuchet MS"/>
              </w:rPr>
            </w:pPr>
          </w:p>
        </w:tc>
        <w:tc>
          <w:tcPr>
            <w:tcW w:w="2918" w:type="dxa"/>
          </w:tcPr>
          <w:p>
            <w:pPr>
              <w:rPr>
                <w:rFonts w:ascii="Trebuchet MS" w:hAnsi="Trebuchet MS"/>
              </w:rPr>
            </w:pPr>
          </w:p>
        </w:tc>
      </w:tr>
      <w:tr>
        <w:trPr>
          <w:trHeight w:val="798"/>
        </w:trPr>
        <w:tc>
          <w:tcPr>
            <w:tcW w:w="4863" w:type="dxa"/>
          </w:tcPr>
          <w:p>
            <w:pPr>
              <w:rPr>
                <w:rFonts w:ascii="Trebuchet MS" w:hAnsi="Trebuchet MS"/>
              </w:rPr>
            </w:pPr>
            <w:r>
              <w:rPr>
                <w:rFonts w:ascii="Trebuchet MS" w:hAnsi="Trebuchet MS"/>
              </w:rPr>
              <w:t>% of pupils attaining level 2 and above</w:t>
            </w:r>
          </w:p>
        </w:tc>
        <w:tc>
          <w:tcPr>
            <w:tcW w:w="2918" w:type="dxa"/>
          </w:tcPr>
          <w:p>
            <w:pPr>
              <w:rPr>
                <w:rFonts w:ascii="Trebuchet MS" w:hAnsi="Trebuchet MS"/>
              </w:rPr>
            </w:pPr>
          </w:p>
        </w:tc>
        <w:tc>
          <w:tcPr>
            <w:tcW w:w="2918" w:type="dxa"/>
          </w:tcPr>
          <w:p>
            <w:pPr>
              <w:rPr>
                <w:rFonts w:ascii="Trebuchet MS" w:hAnsi="Trebuchet MS"/>
              </w:rPr>
            </w:pPr>
          </w:p>
        </w:tc>
        <w:tc>
          <w:tcPr>
            <w:tcW w:w="2918" w:type="dxa"/>
          </w:tcPr>
          <w:p>
            <w:pPr>
              <w:rPr>
                <w:rFonts w:ascii="Trebuchet MS" w:hAnsi="Trebuchet MS"/>
              </w:rPr>
            </w:pPr>
          </w:p>
        </w:tc>
      </w:tr>
      <w:tr>
        <w:trPr>
          <w:trHeight w:val="798"/>
        </w:trPr>
        <w:tc>
          <w:tcPr>
            <w:tcW w:w="4863" w:type="dxa"/>
          </w:tcPr>
          <w:p>
            <w:pPr>
              <w:spacing w:line="360" w:lineRule="auto"/>
              <w:rPr>
                <w:rFonts w:ascii="Trebuchet MS" w:hAnsi="Trebuchet MS"/>
              </w:rPr>
            </w:pPr>
            <w:r>
              <w:rPr>
                <w:rFonts w:ascii="Trebuchet MS" w:hAnsi="Trebuchet MS"/>
              </w:rPr>
              <w:t xml:space="preserve">% of pupils attaining level 3 </w:t>
            </w:r>
          </w:p>
        </w:tc>
        <w:tc>
          <w:tcPr>
            <w:tcW w:w="2918" w:type="dxa"/>
          </w:tcPr>
          <w:p>
            <w:pPr>
              <w:rPr>
                <w:rFonts w:ascii="Trebuchet MS" w:hAnsi="Trebuchet MS"/>
              </w:rPr>
            </w:pPr>
          </w:p>
        </w:tc>
        <w:tc>
          <w:tcPr>
            <w:tcW w:w="2918" w:type="dxa"/>
          </w:tcPr>
          <w:p>
            <w:pPr>
              <w:rPr>
                <w:rFonts w:ascii="Trebuchet MS" w:hAnsi="Trebuchet MS"/>
              </w:rPr>
            </w:pPr>
          </w:p>
        </w:tc>
        <w:tc>
          <w:tcPr>
            <w:tcW w:w="2918" w:type="dxa"/>
          </w:tcPr>
          <w:p>
            <w:pPr>
              <w:rPr>
                <w:rFonts w:ascii="Trebuchet MS" w:hAnsi="Trebuchet MS"/>
              </w:rPr>
            </w:pPr>
          </w:p>
        </w:tc>
      </w:tr>
    </w:tbl>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8"/>
        <w:gridCol w:w="2837"/>
        <w:gridCol w:w="2837"/>
        <w:gridCol w:w="2837"/>
      </w:tblGrid>
      <w:tr>
        <w:trPr>
          <w:trHeight w:val="1140"/>
        </w:trPr>
        <w:tc>
          <w:tcPr>
            <w:tcW w:w="4728" w:type="dxa"/>
            <w:vAlign w:val="center"/>
          </w:tcPr>
          <w:p>
            <w:pPr>
              <w:spacing w:line="360" w:lineRule="auto"/>
              <w:jc w:val="center"/>
              <w:rPr>
                <w:rFonts w:ascii="Trebuchet MS" w:hAnsi="Trebuchet MS"/>
                <w:b/>
                <w:sz w:val="32"/>
                <w:szCs w:val="32"/>
              </w:rPr>
            </w:pPr>
            <w:r>
              <w:rPr>
                <w:rFonts w:ascii="Trebuchet MS" w:hAnsi="Trebuchet MS"/>
                <w:b/>
                <w:sz w:val="32"/>
                <w:szCs w:val="32"/>
              </w:rPr>
              <w:t>Key Stage 2</w:t>
            </w:r>
          </w:p>
        </w:tc>
        <w:tc>
          <w:tcPr>
            <w:tcW w:w="2837" w:type="dxa"/>
            <w:vAlign w:val="center"/>
          </w:tcPr>
          <w:p>
            <w:pPr>
              <w:jc w:val="center"/>
              <w:rPr>
                <w:rFonts w:ascii="Trebuchet MS" w:hAnsi="Trebuchet MS"/>
                <w:b/>
                <w:sz w:val="28"/>
                <w:szCs w:val="28"/>
              </w:rPr>
            </w:pPr>
            <w:r>
              <w:rPr>
                <w:rFonts w:ascii="Trebuchet MS" w:hAnsi="Trebuchet MS"/>
                <w:b/>
                <w:sz w:val="28"/>
                <w:szCs w:val="28"/>
              </w:rPr>
              <w:t>Target 12/13</w:t>
            </w:r>
          </w:p>
        </w:tc>
        <w:tc>
          <w:tcPr>
            <w:tcW w:w="2837" w:type="dxa"/>
            <w:vAlign w:val="center"/>
          </w:tcPr>
          <w:p>
            <w:pPr>
              <w:jc w:val="center"/>
              <w:rPr>
                <w:rFonts w:ascii="Trebuchet MS" w:hAnsi="Trebuchet MS"/>
                <w:b/>
                <w:sz w:val="28"/>
                <w:szCs w:val="28"/>
              </w:rPr>
            </w:pPr>
            <w:r>
              <w:rPr>
                <w:rFonts w:ascii="Trebuchet MS" w:hAnsi="Trebuchet MS"/>
                <w:b/>
                <w:sz w:val="28"/>
                <w:szCs w:val="28"/>
              </w:rPr>
              <w:t>Achieved 12/13</w:t>
            </w:r>
          </w:p>
        </w:tc>
        <w:tc>
          <w:tcPr>
            <w:tcW w:w="2837" w:type="dxa"/>
            <w:vAlign w:val="center"/>
          </w:tcPr>
          <w:p>
            <w:pPr>
              <w:jc w:val="center"/>
              <w:rPr>
                <w:rFonts w:ascii="Trebuchet MS" w:hAnsi="Trebuchet MS"/>
                <w:b/>
                <w:sz w:val="28"/>
                <w:szCs w:val="28"/>
              </w:rPr>
            </w:pPr>
            <w:r>
              <w:rPr>
                <w:rFonts w:ascii="Trebuchet MS" w:hAnsi="Trebuchet MS"/>
                <w:b/>
                <w:sz w:val="28"/>
                <w:szCs w:val="28"/>
              </w:rPr>
              <w:t>Target 13/14</w:t>
            </w:r>
          </w:p>
        </w:tc>
      </w:tr>
      <w:tr>
        <w:trPr>
          <w:trHeight w:val="982"/>
        </w:trPr>
        <w:tc>
          <w:tcPr>
            <w:tcW w:w="4728" w:type="dxa"/>
          </w:tcPr>
          <w:p>
            <w:pPr>
              <w:spacing w:line="360" w:lineRule="auto"/>
              <w:rPr>
                <w:rFonts w:ascii="Trebuchet MS" w:hAnsi="Trebuchet MS"/>
                <w:b/>
                <w:sz w:val="28"/>
                <w:szCs w:val="28"/>
              </w:rPr>
            </w:pPr>
            <w:r>
              <w:rPr>
                <w:rFonts w:ascii="Trebuchet MS" w:hAnsi="Trebuchet MS"/>
                <w:b/>
                <w:sz w:val="28"/>
                <w:szCs w:val="28"/>
              </w:rPr>
              <w:t>English</w:t>
            </w:r>
          </w:p>
        </w:tc>
        <w:tc>
          <w:tcPr>
            <w:tcW w:w="2837" w:type="dxa"/>
          </w:tcPr>
          <w:p>
            <w:pPr>
              <w:rPr>
                <w:rFonts w:ascii="Trebuchet MS" w:hAnsi="Trebuchet MS"/>
              </w:rPr>
            </w:pPr>
          </w:p>
        </w:tc>
        <w:tc>
          <w:tcPr>
            <w:tcW w:w="2837" w:type="dxa"/>
          </w:tcPr>
          <w:p>
            <w:pPr>
              <w:rPr>
                <w:rFonts w:ascii="Trebuchet MS" w:hAnsi="Trebuchet MS"/>
              </w:rPr>
            </w:pPr>
          </w:p>
        </w:tc>
        <w:tc>
          <w:tcPr>
            <w:tcW w:w="2837" w:type="dxa"/>
          </w:tcPr>
          <w:p>
            <w:pPr>
              <w:rPr>
                <w:rFonts w:ascii="Trebuchet MS" w:hAnsi="Trebuchet MS"/>
              </w:rPr>
            </w:pPr>
          </w:p>
        </w:tc>
      </w:tr>
      <w:tr>
        <w:trPr>
          <w:trHeight w:val="982"/>
        </w:trPr>
        <w:tc>
          <w:tcPr>
            <w:tcW w:w="4728" w:type="dxa"/>
          </w:tcPr>
          <w:p>
            <w:pPr>
              <w:rPr>
                <w:rFonts w:ascii="Trebuchet MS" w:hAnsi="Trebuchet MS"/>
              </w:rPr>
            </w:pPr>
            <w:r>
              <w:rPr>
                <w:rFonts w:ascii="Trebuchet MS" w:hAnsi="Trebuchet MS"/>
              </w:rPr>
              <w:t>% of pupils attaining level 4 and above</w:t>
            </w:r>
          </w:p>
        </w:tc>
        <w:tc>
          <w:tcPr>
            <w:tcW w:w="2837" w:type="dxa"/>
          </w:tcPr>
          <w:p>
            <w:pPr>
              <w:rPr>
                <w:rFonts w:ascii="Trebuchet MS" w:hAnsi="Trebuchet MS"/>
              </w:rPr>
            </w:pPr>
          </w:p>
        </w:tc>
        <w:tc>
          <w:tcPr>
            <w:tcW w:w="2837" w:type="dxa"/>
          </w:tcPr>
          <w:p>
            <w:pPr>
              <w:rPr>
                <w:rFonts w:ascii="Trebuchet MS" w:hAnsi="Trebuchet MS"/>
              </w:rPr>
            </w:pPr>
          </w:p>
        </w:tc>
        <w:tc>
          <w:tcPr>
            <w:tcW w:w="2837" w:type="dxa"/>
          </w:tcPr>
          <w:p>
            <w:pPr>
              <w:rPr>
                <w:rFonts w:ascii="Trebuchet MS" w:hAnsi="Trebuchet MS"/>
              </w:rPr>
            </w:pPr>
          </w:p>
        </w:tc>
      </w:tr>
      <w:tr>
        <w:trPr>
          <w:trHeight w:val="982"/>
        </w:trPr>
        <w:tc>
          <w:tcPr>
            <w:tcW w:w="4728" w:type="dxa"/>
          </w:tcPr>
          <w:p>
            <w:pPr>
              <w:spacing w:line="360" w:lineRule="auto"/>
              <w:rPr>
                <w:rFonts w:ascii="Trebuchet MS" w:hAnsi="Trebuchet MS"/>
              </w:rPr>
            </w:pPr>
            <w:r>
              <w:rPr>
                <w:rFonts w:ascii="Trebuchet MS" w:hAnsi="Trebuchet MS"/>
              </w:rPr>
              <w:t xml:space="preserve">% of pupils attaining level 5 </w:t>
            </w:r>
          </w:p>
        </w:tc>
        <w:tc>
          <w:tcPr>
            <w:tcW w:w="2837" w:type="dxa"/>
          </w:tcPr>
          <w:p>
            <w:pPr>
              <w:rPr>
                <w:rFonts w:ascii="Trebuchet MS" w:hAnsi="Trebuchet MS"/>
              </w:rPr>
            </w:pPr>
          </w:p>
        </w:tc>
        <w:tc>
          <w:tcPr>
            <w:tcW w:w="2837" w:type="dxa"/>
          </w:tcPr>
          <w:p>
            <w:pPr>
              <w:rPr>
                <w:rFonts w:ascii="Trebuchet MS" w:hAnsi="Trebuchet MS"/>
              </w:rPr>
            </w:pPr>
          </w:p>
        </w:tc>
        <w:tc>
          <w:tcPr>
            <w:tcW w:w="2837" w:type="dxa"/>
          </w:tcPr>
          <w:p>
            <w:pPr>
              <w:rPr>
                <w:rFonts w:ascii="Trebuchet MS" w:hAnsi="Trebuchet MS"/>
              </w:rPr>
            </w:pPr>
          </w:p>
        </w:tc>
      </w:tr>
      <w:tr>
        <w:trPr>
          <w:trHeight w:val="982"/>
        </w:trPr>
        <w:tc>
          <w:tcPr>
            <w:tcW w:w="4728" w:type="dxa"/>
          </w:tcPr>
          <w:p>
            <w:pPr>
              <w:spacing w:line="360" w:lineRule="auto"/>
              <w:rPr>
                <w:rFonts w:ascii="Trebuchet MS" w:hAnsi="Trebuchet MS"/>
                <w:b/>
                <w:sz w:val="28"/>
                <w:szCs w:val="28"/>
              </w:rPr>
            </w:pPr>
            <w:r>
              <w:rPr>
                <w:rFonts w:ascii="Trebuchet MS" w:hAnsi="Trebuchet MS"/>
                <w:b/>
                <w:sz w:val="28"/>
                <w:szCs w:val="28"/>
              </w:rPr>
              <w:t>Maths</w:t>
            </w:r>
          </w:p>
        </w:tc>
        <w:tc>
          <w:tcPr>
            <w:tcW w:w="2837" w:type="dxa"/>
          </w:tcPr>
          <w:p>
            <w:pPr>
              <w:rPr>
                <w:rFonts w:ascii="Trebuchet MS" w:hAnsi="Trebuchet MS"/>
              </w:rPr>
            </w:pPr>
          </w:p>
        </w:tc>
        <w:tc>
          <w:tcPr>
            <w:tcW w:w="2837" w:type="dxa"/>
          </w:tcPr>
          <w:p>
            <w:pPr>
              <w:rPr>
                <w:rFonts w:ascii="Trebuchet MS" w:hAnsi="Trebuchet MS"/>
              </w:rPr>
            </w:pPr>
          </w:p>
        </w:tc>
        <w:tc>
          <w:tcPr>
            <w:tcW w:w="2837" w:type="dxa"/>
          </w:tcPr>
          <w:p>
            <w:pPr>
              <w:rPr>
                <w:rFonts w:ascii="Trebuchet MS" w:hAnsi="Trebuchet MS"/>
              </w:rPr>
            </w:pPr>
          </w:p>
        </w:tc>
      </w:tr>
      <w:tr>
        <w:trPr>
          <w:trHeight w:val="982"/>
        </w:trPr>
        <w:tc>
          <w:tcPr>
            <w:tcW w:w="4728" w:type="dxa"/>
          </w:tcPr>
          <w:p>
            <w:pPr>
              <w:rPr>
                <w:rFonts w:ascii="Trebuchet MS" w:hAnsi="Trebuchet MS"/>
              </w:rPr>
            </w:pPr>
            <w:r>
              <w:rPr>
                <w:rFonts w:ascii="Trebuchet MS" w:hAnsi="Trebuchet MS"/>
              </w:rPr>
              <w:t>% of pupils attaining level 4 and above</w:t>
            </w:r>
          </w:p>
        </w:tc>
        <w:tc>
          <w:tcPr>
            <w:tcW w:w="2837" w:type="dxa"/>
          </w:tcPr>
          <w:p>
            <w:pPr>
              <w:rPr>
                <w:rFonts w:ascii="Trebuchet MS" w:hAnsi="Trebuchet MS"/>
              </w:rPr>
            </w:pPr>
          </w:p>
        </w:tc>
        <w:tc>
          <w:tcPr>
            <w:tcW w:w="2837" w:type="dxa"/>
          </w:tcPr>
          <w:p>
            <w:pPr>
              <w:rPr>
                <w:rFonts w:ascii="Trebuchet MS" w:hAnsi="Trebuchet MS"/>
              </w:rPr>
            </w:pPr>
          </w:p>
        </w:tc>
        <w:tc>
          <w:tcPr>
            <w:tcW w:w="2837" w:type="dxa"/>
          </w:tcPr>
          <w:p>
            <w:pPr>
              <w:rPr>
                <w:rFonts w:ascii="Trebuchet MS" w:hAnsi="Trebuchet MS"/>
              </w:rPr>
            </w:pPr>
          </w:p>
        </w:tc>
      </w:tr>
      <w:tr>
        <w:trPr>
          <w:trHeight w:val="982"/>
        </w:trPr>
        <w:tc>
          <w:tcPr>
            <w:tcW w:w="4728" w:type="dxa"/>
          </w:tcPr>
          <w:p>
            <w:pPr>
              <w:spacing w:line="360" w:lineRule="auto"/>
              <w:rPr>
                <w:rFonts w:ascii="Trebuchet MS" w:hAnsi="Trebuchet MS"/>
              </w:rPr>
            </w:pPr>
            <w:r>
              <w:rPr>
                <w:rFonts w:ascii="Trebuchet MS" w:hAnsi="Trebuchet MS"/>
              </w:rPr>
              <w:t>% of pupils attaining level 5</w:t>
            </w:r>
          </w:p>
        </w:tc>
        <w:tc>
          <w:tcPr>
            <w:tcW w:w="2837" w:type="dxa"/>
          </w:tcPr>
          <w:p>
            <w:pPr>
              <w:rPr>
                <w:rFonts w:ascii="Trebuchet MS" w:hAnsi="Trebuchet MS"/>
              </w:rPr>
            </w:pPr>
          </w:p>
        </w:tc>
        <w:tc>
          <w:tcPr>
            <w:tcW w:w="2837" w:type="dxa"/>
          </w:tcPr>
          <w:p>
            <w:pPr>
              <w:rPr>
                <w:rFonts w:ascii="Trebuchet MS" w:hAnsi="Trebuchet MS"/>
              </w:rPr>
            </w:pPr>
          </w:p>
        </w:tc>
        <w:tc>
          <w:tcPr>
            <w:tcW w:w="2837" w:type="dxa"/>
          </w:tcPr>
          <w:p>
            <w:pPr>
              <w:rPr>
                <w:rFonts w:ascii="Trebuchet MS" w:hAnsi="Trebuchet MS"/>
              </w:rPr>
            </w:pPr>
          </w:p>
        </w:tc>
      </w:tr>
    </w:tbl>
    <w:p>
      <w:pPr>
        <w:rPr>
          <w:rFonts w:ascii="Trebuchet MS" w:hAnsi="Trebuchet MS"/>
        </w:rPr>
      </w:pPr>
    </w:p>
    <w:p>
      <w:pPr>
        <w:rPr>
          <w:rFonts w:ascii="Trebuchet MS" w:hAnsi="Trebuchet MS"/>
        </w:rPr>
      </w:pPr>
    </w:p>
    <w:p>
      <w:pPr>
        <w:rPr>
          <w:rFonts w:ascii="Trebuchet MS" w:hAnsi="Trebuchet MS"/>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r>
        <w:rPr>
          <w:rFonts w:ascii="Trebuchet MS" w:hAnsi="Trebuchet MS"/>
          <w:b/>
        </w:rPr>
        <w:t xml:space="preserve">Please complete and return by 31 October 2010 to </w:t>
      </w:r>
      <w:smartTag w:uri="urn:schemas-microsoft-com:office:smarttags" w:element="PersonName">
        <w:r>
          <w:rPr>
            <w:rFonts w:ascii="Trebuchet MS" w:hAnsi="Trebuchet MS"/>
            <w:b/>
          </w:rPr>
          <w:t>Lorraine Livingstone</w:t>
        </w:r>
      </w:smartTag>
      <w:r>
        <w:rPr>
          <w:rFonts w:ascii="Trebuchet MS" w:hAnsi="Trebuchet MS"/>
          <w:b/>
        </w:rPr>
        <w:t>, Advisers’ Office, SELB, 3 Charlemont Place, The Mall, ARMAGH BT61 9AX</w:t>
      </w:r>
    </w:p>
    <w:p>
      <w:pPr>
        <w:jc w:val="center"/>
        <w:rPr>
          <w:rFonts w:ascii="Trebuchet MS" w:hAnsi="Trebuchet MS"/>
          <w:b/>
        </w:rPr>
      </w:pPr>
      <w:r>
        <w:rPr>
          <w:rFonts w:ascii="Trebuchet MS" w:hAnsi="Trebuchet MS"/>
          <w:b/>
        </w:rPr>
        <w:t xml:space="preserve">Fax : 028 3751 2236 or e.mail : </w:t>
      </w:r>
      <w:hyperlink r:id="rId10" w:history="1">
        <w:r>
          <w:rPr>
            <w:rStyle w:val="Hyperlink"/>
            <w:rFonts w:ascii="Trebuchet MS" w:hAnsi="Trebuchet MS"/>
            <w:b/>
          </w:rPr>
          <w:t>lorraine.livingstone@selb</w:t>
        </w:r>
      </w:hyperlink>
      <w:r>
        <w:rPr>
          <w:rFonts w:ascii="Trebuchet MS" w:hAnsi="Trebuchet MS"/>
          <w:b/>
        </w:rPr>
        <w:t>.</w:t>
      </w:r>
    </w:p>
    <w:p>
      <w:pPr>
        <w:jc w:val="center"/>
        <w:rPr>
          <w:rFonts w:ascii="Trebuchet MS" w:hAnsi="Trebuchet MS"/>
          <w:b/>
        </w:rPr>
      </w:pPr>
      <w:r>
        <w:rPr>
          <w:b/>
          <w:bCs/>
          <w:noProof/>
          <w:color w:val="000000"/>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8434070</wp:posOffset>
                </wp:positionH>
                <wp:positionV relativeFrom="paragraph">
                  <wp:posOffset>72390</wp:posOffset>
                </wp:positionV>
                <wp:extent cx="1217295" cy="421640"/>
                <wp:effectExtent l="4445" t="0" r="0" b="127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Trebuchet MS" w:hAnsi="Trebuchet MS"/>
                                <w:b/>
                              </w:rPr>
                            </w:pPr>
                            <w:r>
                              <w:rPr>
                                <w:rFonts w:ascii="Trebuchet MS" w:hAnsi="Trebuchet MS"/>
                                <w:b/>
                              </w:rPr>
                              <w:t>Appendix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45" type="#_x0000_t202" style="position:absolute;left:0;text-align:left;margin-left:664.1pt;margin-top:5.7pt;width:95.85pt;height:33.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" stroked="f">
                <v:textbox style="mso-fit-shape-to-text:t">
                  <w:txbxContent>
                    <w:p>
                      <w:pPr>
                        <w:rPr>
                          <w:rFonts w:ascii="Trebuchet MS" w:hAnsi="Trebuchet MS"/>
                          <w:b/>
                        </w:rPr>
                      </w:pPr>
                      <w:r>
                        <w:rPr>
                          <w:rFonts w:ascii="Trebuchet MS" w:hAnsi="Trebuchet MS"/>
                          <w:b/>
                        </w:rPr>
                        <w:t>Appendix 3</w:t>
                      </w:r>
                    </w:p>
                  </w:txbxContent>
                </v:textbox>
              </v:shape>
            </w:pict>
          </mc:Fallback>
        </mc:AlternateContent>
      </w:r>
    </w:p>
    <w:p>
      <w:pPr>
        <w:jc w:val="center"/>
        <w:rPr>
          <w:rFonts w:ascii="Trebuchet MS" w:hAnsi="Trebuchet MS"/>
          <w:b/>
        </w:rPr>
      </w:pPr>
      <w:r>
        <w:rPr>
          <w:b/>
          <w:bCs/>
          <w:color w:val="000000"/>
        </w:rPr>
        <w:t xml:space="preserve">ACTION </w:t>
      </w:r>
      <w:r>
        <w:rPr>
          <w:b/>
          <w:bCs/>
          <w:color w:val="000000"/>
          <w:spacing w:val="1"/>
        </w:rPr>
        <w:t>P</w:t>
      </w:r>
      <w:r>
        <w:rPr>
          <w:b/>
          <w:bCs/>
          <w:color w:val="000000"/>
        </w:rPr>
        <w:t>LAN</w:t>
      </w:r>
    </w:p>
    <w:p>
      <w:pPr>
        <w:widowControl w:val="0"/>
        <w:tabs>
          <w:tab w:val="left" w:pos="4420"/>
          <w:tab w:val="left" w:pos="11360"/>
        </w:tabs>
        <w:autoSpaceDE w:val="0"/>
        <w:autoSpaceDN w:val="0"/>
        <w:adjustRightInd w:val="0"/>
        <w:spacing w:line="248" w:lineRule="exact"/>
        <w:ind w:left="220"/>
        <w:rPr>
          <w:color w:val="000000"/>
          <w:sz w:val="22"/>
          <w:szCs w:val="22"/>
        </w:rPr>
      </w:pPr>
      <w:r>
        <w:rPr>
          <w:b/>
          <w:bCs/>
          <w:color w:val="000000"/>
          <w:position w:val="-1"/>
          <w:sz w:val="22"/>
          <w:szCs w:val="22"/>
        </w:rPr>
        <w:t xml:space="preserve">      Area for Improvement _______________</w:t>
      </w:r>
      <w:r>
        <w:rPr>
          <w:b/>
          <w:bCs/>
          <w:color w:val="000000"/>
          <w:position w:val="-1"/>
          <w:sz w:val="22"/>
          <w:szCs w:val="22"/>
        </w:rPr>
        <w:tab/>
        <w:t xml:space="preserve">                          Date_________</w:t>
      </w:r>
    </w:p>
    <w:tbl>
      <w:tblPr>
        <w:tblW w:w="147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2"/>
      </w:tblGrid>
      <w:tr>
        <w:trPr>
          <w:trHeight w:val="816"/>
        </w:trPr>
        <w:tc>
          <w:tcPr>
            <w:tcW w:w="14742" w:type="dxa"/>
          </w:tcPr>
          <w:p>
            <w:pPr>
              <w:widowControl w:val="0"/>
              <w:autoSpaceDE w:val="0"/>
              <w:autoSpaceDN w:val="0"/>
              <w:adjustRightInd w:val="0"/>
              <w:spacing w:before="6" w:line="240" w:lineRule="exact"/>
              <w:rPr>
                <w:rFonts w:ascii="Trebuchet MS" w:hAnsi="Trebuchet MS"/>
                <w:b/>
                <w:color w:val="000000"/>
              </w:rPr>
            </w:pPr>
            <w:r>
              <w:rPr>
                <w:rFonts w:ascii="Trebuchet MS" w:hAnsi="Trebuchet MS"/>
                <w:b/>
                <w:color w:val="000000"/>
              </w:rPr>
              <w:t xml:space="preserve">Baseline Position </w:t>
            </w:r>
          </w:p>
        </w:tc>
      </w:tr>
    </w:tbl>
    <w:p>
      <w:pPr>
        <w:spacing w:after="0"/>
        <w:rPr>
          <w:vanish/>
        </w:rPr>
      </w:pPr>
    </w:p>
    <w:tbl>
      <w:tblPr>
        <w:tblpPr w:leftFromText="180" w:rightFromText="180" w:vertAnchor="text" w:horzAnchor="page" w:tblpX="1054" w:tblpY="231"/>
        <w:tblW w:w="0" w:type="auto"/>
        <w:tblLayout w:type="fixed"/>
        <w:tblCellMar>
          <w:left w:w="0" w:type="dxa"/>
          <w:right w:w="0" w:type="dxa"/>
        </w:tblCellMar>
        <w:tblLook w:val="0000" w:firstRow="0" w:lastRow="0" w:firstColumn="0" w:lastColumn="0" w:noHBand="0" w:noVBand="0"/>
      </w:tblPr>
      <w:tblGrid>
        <w:gridCol w:w="2464"/>
        <w:gridCol w:w="2465"/>
        <w:gridCol w:w="2463"/>
        <w:gridCol w:w="2465"/>
        <w:gridCol w:w="2465"/>
        <w:gridCol w:w="2465"/>
      </w:tblGrid>
      <w:tr>
        <w:trPr>
          <w:trHeight w:hRule="exact" w:val="991"/>
        </w:trPr>
        <w:tc>
          <w:tcPr>
            <w:tcW w:w="2464"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54" w:lineRule="exact"/>
              <w:ind w:left="122" w:right="121"/>
              <w:jc w:val="center"/>
              <w:rPr>
                <w:rFonts w:ascii="Trebuchet MS" w:hAnsi="Trebuchet MS"/>
                <w:b/>
              </w:rPr>
            </w:pPr>
            <w:r>
              <w:rPr>
                <w:rFonts w:ascii="Trebuchet MS" w:hAnsi="Trebuchet MS"/>
                <w:b/>
                <w:bCs/>
                <w:spacing w:val="1"/>
              </w:rPr>
              <w:t>t</w:t>
            </w:r>
            <w:r>
              <w:rPr>
                <w:rFonts w:ascii="Trebuchet MS" w:hAnsi="Trebuchet MS"/>
                <w:b/>
                <w:bCs/>
              </w:rPr>
              <w:t>argets</w:t>
            </w:r>
            <w:r>
              <w:rPr>
                <w:rFonts w:ascii="Trebuchet MS" w:hAnsi="Trebuchet MS"/>
                <w:b/>
                <w:bCs/>
                <w:spacing w:val="-10"/>
              </w:rPr>
              <w:t xml:space="preserve"> </w:t>
            </w:r>
          </w:p>
        </w:tc>
        <w:tc>
          <w:tcPr>
            <w:tcW w:w="2465"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51" w:lineRule="exact"/>
              <w:ind w:left="378"/>
              <w:rPr>
                <w:rFonts w:ascii="Trebuchet MS" w:hAnsi="Trebuchet MS"/>
                <w:b/>
              </w:rPr>
            </w:pPr>
            <w:r>
              <w:rPr>
                <w:rFonts w:ascii="Trebuchet MS" w:hAnsi="Trebuchet MS"/>
                <w:b/>
              </w:rPr>
              <w:t>Success criteria</w:t>
            </w:r>
          </w:p>
        </w:tc>
        <w:tc>
          <w:tcPr>
            <w:tcW w:w="2463"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54" w:lineRule="exact"/>
              <w:ind w:left="184" w:right="146" w:firstLine="168"/>
              <w:jc w:val="center"/>
              <w:rPr>
                <w:rFonts w:ascii="Trebuchet MS" w:hAnsi="Trebuchet MS"/>
                <w:b/>
              </w:rPr>
            </w:pPr>
            <w:r>
              <w:rPr>
                <w:rFonts w:ascii="Trebuchet MS" w:hAnsi="Trebuchet MS"/>
                <w:b/>
                <w:bCs/>
              </w:rPr>
              <w:t>Actions</w:t>
            </w:r>
            <w:r>
              <w:rPr>
                <w:rFonts w:ascii="Trebuchet MS" w:hAnsi="Trebuchet MS"/>
                <w:b/>
                <w:bCs/>
                <w:spacing w:val="-12"/>
              </w:rPr>
              <w:t xml:space="preserve"> </w:t>
            </w:r>
            <w:r>
              <w:rPr>
                <w:rFonts w:ascii="Trebuchet MS" w:hAnsi="Trebuchet MS"/>
                <w:b/>
                <w:bCs/>
              </w:rPr>
              <w:t>to</w:t>
            </w:r>
            <w:r>
              <w:rPr>
                <w:rFonts w:ascii="Trebuchet MS" w:hAnsi="Trebuchet MS"/>
                <w:b/>
                <w:bCs/>
                <w:spacing w:val="-2"/>
              </w:rPr>
              <w:t xml:space="preserve"> </w:t>
            </w:r>
            <w:r>
              <w:rPr>
                <w:rFonts w:ascii="Trebuchet MS" w:hAnsi="Trebuchet MS"/>
                <w:b/>
                <w:bCs/>
              </w:rPr>
              <w:t>bring about i</w:t>
            </w:r>
            <w:r>
              <w:rPr>
                <w:rFonts w:ascii="Trebuchet MS" w:hAnsi="Trebuchet MS"/>
                <w:b/>
                <w:bCs/>
                <w:spacing w:val="-1"/>
              </w:rPr>
              <w:t>m</w:t>
            </w:r>
            <w:r>
              <w:rPr>
                <w:rFonts w:ascii="Trebuchet MS" w:hAnsi="Trebuchet MS"/>
                <w:b/>
                <w:bCs/>
              </w:rPr>
              <w:t>prove</w:t>
            </w:r>
            <w:r>
              <w:rPr>
                <w:rFonts w:ascii="Trebuchet MS" w:hAnsi="Trebuchet MS"/>
                <w:b/>
                <w:bCs/>
                <w:spacing w:val="-1"/>
              </w:rPr>
              <w:t>m</w:t>
            </w:r>
            <w:r>
              <w:rPr>
                <w:rFonts w:ascii="Trebuchet MS" w:hAnsi="Trebuchet MS"/>
                <w:b/>
                <w:bCs/>
              </w:rPr>
              <w:t>ent</w:t>
            </w:r>
          </w:p>
        </w:tc>
        <w:tc>
          <w:tcPr>
            <w:tcW w:w="2465"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54" w:lineRule="exact"/>
              <w:ind w:left="137" w:right="139"/>
              <w:rPr>
                <w:rFonts w:ascii="Trebuchet MS" w:hAnsi="Trebuchet MS"/>
                <w:b/>
              </w:rPr>
            </w:pPr>
            <w:r>
              <w:rPr>
                <w:rFonts w:ascii="Trebuchet MS" w:hAnsi="Trebuchet MS"/>
                <w:b/>
              </w:rPr>
              <w:t>Timescale</w:t>
            </w:r>
          </w:p>
        </w:tc>
        <w:tc>
          <w:tcPr>
            <w:tcW w:w="2465"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51" w:lineRule="exact"/>
              <w:ind w:left="248" w:right="249"/>
              <w:jc w:val="center"/>
              <w:rPr>
                <w:rFonts w:ascii="Trebuchet MS" w:hAnsi="Trebuchet MS"/>
                <w:b/>
                <w:bCs/>
              </w:rPr>
            </w:pPr>
            <w:r>
              <w:rPr>
                <w:rFonts w:ascii="Trebuchet MS" w:hAnsi="Trebuchet MS"/>
                <w:b/>
                <w:bCs/>
              </w:rPr>
              <w:t>Staff /lead responsibility</w:t>
            </w:r>
          </w:p>
          <w:p>
            <w:pPr>
              <w:widowControl w:val="0"/>
              <w:autoSpaceDE w:val="0"/>
              <w:autoSpaceDN w:val="0"/>
              <w:adjustRightInd w:val="0"/>
              <w:spacing w:after="0" w:line="251" w:lineRule="exact"/>
              <w:ind w:left="248" w:right="249"/>
              <w:jc w:val="center"/>
              <w:rPr>
                <w:rFonts w:ascii="Trebuchet MS" w:hAnsi="Trebuchet MS"/>
                <w:b/>
              </w:rPr>
            </w:pPr>
            <w:r>
              <w:rPr>
                <w:rFonts w:ascii="Trebuchet MS" w:hAnsi="Trebuchet MS"/>
                <w:b/>
                <w:bCs/>
              </w:rPr>
              <w:t>External support</w:t>
            </w:r>
          </w:p>
          <w:p>
            <w:pPr>
              <w:widowControl w:val="0"/>
              <w:autoSpaceDE w:val="0"/>
              <w:autoSpaceDN w:val="0"/>
              <w:adjustRightInd w:val="0"/>
              <w:spacing w:after="0"/>
              <w:ind w:left="578" w:right="579"/>
              <w:jc w:val="center"/>
              <w:rPr>
                <w:rFonts w:ascii="Trebuchet MS" w:hAnsi="Trebuchet MS"/>
                <w:b/>
              </w:rPr>
            </w:pPr>
          </w:p>
        </w:tc>
        <w:tc>
          <w:tcPr>
            <w:tcW w:w="2465"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line="251" w:lineRule="exact"/>
              <w:ind w:left="640"/>
              <w:rPr>
                <w:rFonts w:ascii="Trebuchet MS" w:hAnsi="Trebuchet MS"/>
                <w:b/>
              </w:rPr>
            </w:pPr>
            <w:r>
              <w:rPr>
                <w:rFonts w:ascii="Trebuchet MS" w:hAnsi="Trebuchet MS"/>
                <w:b/>
              </w:rPr>
              <w:t>Resources</w:t>
            </w:r>
          </w:p>
        </w:tc>
      </w:tr>
      <w:tr>
        <w:trPr>
          <w:trHeight w:hRule="exact" w:val="4674"/>
        </w:trPr>
        <w:tc>
          <w:tcPr>
            <w:tcW w:w="2464"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pPr>
          </w:p>
        </w:tc>
        <w:tc>
          <w:tcPr>
            <w:tcW w:w="2465"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pPr>
          </w:p>
        </w:tc>
        <w:tc>
          <w:tcPr>
            <w:tcW w:w="2463"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pPr>
          </w:p>
        </w:tc>
        <w:tc>
          <w:tcPr>
            <w:tcW w:w="2465"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pPr>
          </w:p>
        </w:tc>
        <w:tc>
          <w:tcPr>
            <w:tcW w:w="2465"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pPr>
          </w:p>
        </w:tc>
        <w:tc>
          <w:tcPr>
            <w:tcW w:w="2465" w:type="dxa"/>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p>
            <w:pPr>
              <w:widowControl w:val="0"/>
              <w:autoSpaceDE w:val="0"/>
              <w:autoSpaceDN w:val="0"/>
              <w:adjustRightInd w:val="0"/>
              <w:spacing w:after="0"/>
            </w:pPr>
          </w:p>
        </w:tc>
      </w:tr>
    </w:tbl>
    <w:p>
      <w:pPr>
        <w:widowControl w:val="0"/>
        <w:autoSpaceDE w:val="0"/>
        <w:autoSpaceDN w:val="0"/>
        <w:adjustRightInd w:val="0"/>
        <w:spacing w:before="6" w:after="0" w:line="240" w:lineRule="exact"/>
        <w:rPr>
          <w:color w:val="00000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before="3" w:line="120" w:lineRule="exact"/>
        <w:rPr>
          <w:color w:val="000000"/>
          <w:sz w:val="12"/>
          <w:szCs w:val="12"/>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spacing w:line="200" w:lineRule="exact"/>
        <w:rPr>
          <w:color w:val="000000"/>
          <w:sz w:val="20"/>
          <w:szCs w:val="20"/>
        </w:rPr>
      </w:pPr>
    </w:p>
    <w:p>
      <w:pPr>
        <w:widowControl w:val="0"/>
        <w:autoSpaceDE w:val="0"/>
        <w:autoSpaceDN w:val="0"/>
        <w:adjustRightInd w:val="0"/>
      </w:pPr>
    </w:p>
    <w:p/>
    <w:p/>
    <w:p>
      <w:pPr>
        <w:tabs>
          <w:tab w:val="left" w:pos="3568"/>
        </w:tabs>
        <w:sectPr>
          <w:headerReference w:type="even" r:id="rId11"/>
          <w:headerReference w:type="default" r:id="rId12"/>
          <w:footerReference w:type="even" r:id="rId13"/>
          <w:footerReference w:type="default" r:id="rId14"/>
          <w:headerReference w:type="first" r:id="rId15"/>
          <w:footerReference w:type="first" r:id="rId16"/>
          <w:pgSz w:w="16840" w:h="11900" w:orient="landscape"/>
          <w:pgMar w:top="660" w:right="500" w:bottom="280" w:left="500" w:header="0" w:footer="506" w:gutter="0"/>
          <w:pgNumType w:start="1"/>
          <w:cols w:space="720" w:equalWidth="0">
            <w:col w:w="15840"/>
          </w:cols>
          <w:noEndnote/>
          <w:titlePg/>
          <w:docGrid w:linePitch="326"/>
        </w:sectPr>
      </w:pPr>
      <w:r>
        <w:tab/>
      </w:r>
    </w:p>
    <w:tbl>
      <w:tblPr>
        <w:tblpPr w:leftFromText="180" w:rightFromText="180" w:vertAnchor="text" w:horzAnchor="page"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2"/>
      </w:tblGrid>
      <w:tr>
        <w:trPr>
          <w:trHeight w:val="4522"/>
        </w:trPr>
        <w:tc>
          <w:tcPr>
            <w:tcW w:w="14742" w:type="dxa"/>
          </w:tcPr>
          <w:p>
            <w:pPr>
              <w:tabs>
                <w:tab w:val="left" w:pos="3568"/>
              </w:tabs>
              <w:rPr>
                <w:rFonts w:ascii="Trebuchet MS" w:hAnsi="Trebuchet MS"/>
                <w:b/>
              </w:rPr>
            </w:pPr>
            <w:r>
              <w:rPr>
                <w:rFonts w:ascii="Trebuchet MS" w:hAnsi="Trebuchet MS"/>
                <w:b/>
              </w:rPr>
              <w:lastRenderedPageBreak/>
              <w:t>Monitoring and evaluating strategies:</w:t>
            </w: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p>
            <w:pPr>
              <w:tabs>
                <w:tab w:val="left" w:pos="3568"/>
              </w:tabs>
              <w:rPr>
                <w:rFonts w:ascii="Trebuchet MS" w:hAnsi="Trebuchet MS"/>
                <w:b/>
              </w:rPr>
            </w:pPr>
          </w:p>
        </w:tc>
      </w:tr>
    </w:tbl>
    <w:p>
      <w:pPr>
        <w:tabs>
          <w:tab w:val="left" w:pos="6300"/>
        </w:tabs>
        <w:rPr>
          <w:rFonts w:ascii="Trebuchet MS" w:hAnsi="Trebuchet MS"/>
        </w:rPr>
      </w:pPr>
    </w:p>
    <w:sectPr>
      <w:headerReference w:type="default" r:id="rId17"/>
      <w:pgSz w:w="16838" w:h="11906" w:orient="landscape"/>
      <w:pgMar w:top="993" w:right="82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9</w:t>
    </w:r>
    <w:r>
      <w:fldChar w:fldCharType="end"/>
    </w:r>
  </w:p>
  <w:p>
    <w:pPr>
      <w:widowControl w:val="0"/>
      <w:autoSpaceDE w:val="0"/>
      <w:autoSpaceDN w:val="0"/>
      <w:adjustRightInd w:val="0"/>
      <w:spacing w:line="10" w:lineRule="exac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063"/>
    <w:multiLevelType w:val="hybridMultilevel"/>
    <w:tmpl w:val="EE2CB00E"/>
    <w:lvl w:ilvl="0" w:tplc="91BA2A7A">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1E557C"/>
    <w:multiLevelType w:val="hybridMultilevel"/>
    <w:tmpl w:val="9188A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4702EB"/>
    <w:multiLevelType w:val="hybridMultilevel"/>
    <w:tmpl w:val="4DB0C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B21AB3"/>
    <w:multiLevelType w:val="hybridMultilevel"/>
    <w:tmpl w:val="D8663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726D8"/>
    <w:multiLevelType w:val="hybridMultilevel"/>
    <w:tmpl w:val="AFCA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A6215E"/>
    <w:multiLevelType w:val="hybridMultilevel"/>
    <w:tmpl w:val="C4F6AEE6"/>
    <w:lvl w:ilvl="0" w:tplc="3F562A40">
      <w:start w:val="2012"/>
      <w:numFmt w:val="bullet"/>
      <w:lvlText w:val=""/>
      <w:lvlJc w:val="left"/>
      <w:pPr>
        <w:ind w:left="720" w:hanging="360"/>
      </w:pPr>
      <w:rPr>
        <w:rFonts w:ascii="Symbol" w:eastAsia="Calibri"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C44C2"/>
    <w:multiLevelType w:val="hybridMultilevel"/>
    <w:tmpl w:val="E8E2E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D036C"/>
    <w:multiLevelType w:val="multilevel"/>
    <w:tmpl w:val="D6CE4F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4D7BDD"/>
    <w:multiLevelType w:val="hybridMultilevel"/>
    <w:tmpl w:val="1EE69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BC7018"/>
    <w:multiLevelType w:val="hybridMultilevel"/>
    <w:tmpl w:val="41CEC84C"/>
    <w:lvl w:ilvl="0" w:tplc="74A08B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0C092D"/>
    <w:multiLevelType w:val="hybridMultilevel"/>
    <w:tmpl w:val="2BFCA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98628E"/>
    <w:multiLevelType w:val="hybridMultilevel"/>
    <w:tmpl w:val="DB909FCA"/>
    <w:lvl w:ilvl="0" w:tplc="91BA2A7A">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CF01B7"/>
    <w:multiLevelType w:val="hybridMultilevel"/>
    <w:tmpl w:val="FB9E792A"/>
    <w:lvl w:ilvl="0" w:tplc="91BA2A7A">
      <w:start w:val="1"/>
      <w:numFmt w:val="decimal"/>
      <w:lvlText w:val="%1."/>
      <w:lvlJc w:val="left"/>
      <w:pPr>
        <w:ind w:left="108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D42C33"/>
    <w:multiLevelType w:val="hybridMultilevel"/>
    <w:tmpl w:val="D5A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BD78D4"/>
    <w:multiLevelType w:val="hybridMultilevel"/>
    <w:tmpl w:val="0150C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2810AA"/>
    <w:multiLevelType w:val="hybridMultilevel"/>
    <w:tmpl w:val="EFE4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A663EE"/>
    <w:multiLevelType w:val="hybridMultilevel"/>
    <w:tmpl w:val="F3662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160ADD"/>
    <w:multiLevelType w:val="hybridMultilevel"/>
    <w:tmpl w:val="3168E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7D2637"/>
    <w:multiLevelType w:val="hybridMultilevel"/>
    <w:tmpl w:val="AC7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103EB"/>
    <w:multiLevelType w:val="hybridMultilevel"/>
    <w:tmpl w:val="7932FA72"/>
    <w:lvl w:ilvl="0" w:tplc="2A46223A">
      <w:start w:val="2"/>
      <w:numFmt w:val="bullet"/>
      <w:lvlText w:val="-"/>
      <w:lvlJc w:val="left"/>
      <w:pPr>
        <w:ind w:left="1693" w:hanging="360"/>
      </w:pPr>
      <w:rPr>
        <w:rFonts w:ascii="Trebuchet MS" w:eastAsia="Calibri" w:hAnsi="Trebuchet MS" w:cs="Times New Roman" w:hint="default"/>
      </w:rPr>
    </w:lvl>
    <w:lvl w:ilvl="1" w:tplc="08090003" w:tentative="1">
      <w:start w:val="1"/>
      <w:numFmt w:val="bullet"/>
      <w:lvlText w:val="o"/>
      <w:lvlJc w:val="left"/>
      <w:pPr>
        <w:ind w:left="2413" w:hanging="360"/>
      </w:pPr>
      <w:rPr>
        <w:rFonts w:ascii="Courier New" w:hAnsi="Courier New" w:cs="Courier New" w:hint="default"/>
      </w:rPr>
    </w:lvl>
    <w:lvl w:ilvl="2" w:tplc="08090005" w:tentative="1">
      <w:start w:val="1"/>
      <w:numFmt w:val="bullet"/>
      <w:lvlText w:val=""/>
      <w:lvlJc w:val="left"/>
      <w:pPr>
        <w:ind w:left="3133" w:hanging="360"/>
      </w:pPr>
      <w:rPr>
        <w:rFonts w:ascii="Wingdings" w:hAnsi="Wingdings" w:hint="default"/>
      </w:rPr>
    </w:lvl>
    <w:lvl w:ilvl="3" w:tplc="08090001" w:tentative="1">
      <w:start w:val="1"/>
      <w:numFmt w:val="bullet"/>
      <w:lvlText w:val=""/>
      <w:lvlJc w:val="left"/>
      <w:pPr>
        <w:ind w:left="3853" w:hanging="360"/>
      </w:pPr>
      <w:rPr>
        <w:rFonts w:ascii="Symbol" w:hAnsi="Symbol" w:hint="default"/>
      </w:rPr>
    </w:lvl>
    <w:lvl w:ilvl="4" w:tplc="08090003" w:tentative="1">
      <w:start w:val="1"/>
      <w:numFmt w:val="bullet"/>
      <w:lvlText w:val="o"/>
      <w:lvlJc w:val="left"/>
      <w:pPr>
        <w:ind w:left="4573" w:hanging="360"/>
      </w:pPr>
      <w:rPr>
        <w:rFonts w:ascii="Courier New" w:hAnsi="Courier New" w:cs="Courier New" w:hint="default"/>
      </w:rPr>
    </w:lvl>
    <w:lvl w:ilvl="5" w:tplc="08090005" w:tentative="1">
      <w:start w:val="1"/>
      <w:numFmt w:val="bullet"/>
      <w:lvlText w:val=""/>
      <w:lvlJc w:val="left"/>
      <w:pPr>
        <w:ind w:left="5293" w:hanging="360"/>
      </w:pPr>
      <w:rPr>
        <w:rFonts w:ascii="Wingdings" w:hAnsi="Wingdings" w:hint="default"/>
      </w:rPr>
    </w:lvl>
    <w:lvl w:ilvl="6" w:tplc="08090001" w:tentative="1">
      <w:start w:val="1"/>
      <w:numFmt w:val="bullet"/>
      <w:lvlText w:val=""/>
      <w:lvlJc w:val="left"/>
      <w:pPr>
        <w:ind w:left="6013" w:hanging="360"/>
      </w:pPr>
      <w:rPr>
        <w:rFonts w:ascii="Symbol" w:hAnsi="Symbol" w:hint="default"/>
      </w:rPr>
    </w:lvl>
    <w:lvl w:ilvl="7" w:tplc="08090003" w:tentative="1">
      <w:start w:val="1"/>
      <w:numFmt w:val="bullet"/>
      <w:lvlText w:val="o"/>
      <w:lvlJc w:val="left"/>
      <w:pPr>
        <w:ind w:left="6733" w:hanging="360"/>
      </w:pPr>
      <w:rPr>
        <w:rFonts w:ascii="Courier New" w:hAnsi="Courier New" w:cs="Courier New" w:hint="default"/>
      </w:rPr>
    </w:lvl>
    <w:lvl w:ilvl="8" w:tplc="08090005" w:tentative="1">
      <w:start w:val="1"/>
      <w:numFmt w:val="bullet"/>
      <w:lvlText w:val=""/>
      <w:lvlJc w:val="left"/>
      <w:pPr>
        <w:ind w:left="7453" w:hanging="360"/>
      </w:pPr>
      <w:rPr>
        <w:rFonts w:ascii="Wingdings" w:hAnsi="Wingdings" w:hint="default"/>
      </w:rPr>
    </w:lvl>
  </w:abstractNum>
  <w:abstractNum w:abstractNumId="20">
    <w:nsid w:val="6C385DE7"/>
    <w:multiLevelType w:val="hybridMultilevel"/>
    <w:tmpl w:val="1762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7745EF"/>
    <w:multiLevelType w:val="hybridMultilevel"/>
    <w:tmpl w:val="2BC8F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604D69"/>
    <w:multiLevelType w:val="hybridMultilevel"/>
    <w:tmpl w:val="EB96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734C80"/>
    <w:multiLevelType w:val="multilevel"/>
    <w:tmpl w:val="0790764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FA24868"/>
    <w:multiLevelType w:val="hybridMultilevel"/>
    <w:tmpl w:val="CF3E063C"/>
    <w:lvl w:ilvl="0" w:tplc="C666E8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3"/>
  </w:num>
  <w:num w:numId="5">
    <w:abstractNumId w:val="17"/>
  </w:num>
  <w:num w:numId="6">
    <w:abstractNumId w:val="23"/>
  </w:num>
  <w:num w:numId="7">
    <w:abstractNumId w:val="19"/>
  </w:num>
  <w:num w:numId="8">
    <w:abstractNumId w:val="2"/>
  </w:num>
  <w:num w:numId="9">
    <w:abstractNumId w:val="9"/>
  </w:num>
  <w:num w:numId="10">
    <w:abstractNumId w:val="5"/>
  </w:num>
  <w:num w:numId="11">
    <w:abstractNumId w:val="21"/>
  </w:num>
  <w:num w:numId="12">
    <w:abstractNumId w:val="18"/>
  </w:num>
  <w:num w:numId="13">
    <w:abstractNumId w:val="4"/>
  </w:num>
  <w:num w:numId="14">
    <w:abstractNumId w:val="22"/>
  </w:num>
  <w:num w:numId="15">
    <w:abstractNumId w:val="13"/>
  </w:num>
  <w:num w:numId="16">
    <w:abstractNumId w:val="8"/>
  </w:num>
  <w:num w:numId="17">
    <w:abstractNumId w:val="15"/>
  </w:num>
  <w:num w:numId="18">
    <w:abstractNumId w:val="24"/>
  </w:num>
  <w:num w:numId="19">
    <w:abstractNumId w:val="1"/>
  </w:num>
  <w:num w:numId="20">
    <w:abstractNumId w:val="10"/>
  </w:num>
  <w:num w:numId="21">
    <w:abstractNumId w:val="6"/>
  </w:num>
  <w:num w:numId="22">
    <w:abstractNumId w:val="20"/>
  </w:num>
  <w:num w:numId="23">
    <w:abstractNumId w:val="11"/>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ing1Char">
    <w:name w:val="Heading 1 Char"/>
    <w:link w:val="Heading1"/>
    <w:rPr>
      <w:rFonts w:ascii="Times New Roman" w:eastAsia="Times New Roman" w:hAnsi="Times New Roman"/>
      <w:b/>
      <w:sz w:val="28"/>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ing1Char">
    <w:name w:val="Heading 1 Char"/>
    <w:link w:val="Heading1"/>
    <w:rPr>
      <w:rFonts w:ascii="Times New Roman" w:eastAsia="Times New Roman" w:hAnsi="Times New Roman"/>
      <w:b/>
      <w:sz w:val="28"/>
      <w:lang w:eastAsia="en-U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rraine.livingstone@sel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E379AA65</Template>
  <TotalTime>209</TotalTime>
  <Pages>30</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23898</CharactersWithSpaces>
  <SharedDoc>false</SharedDoc>
  <HLinks>
    <vt:vector size="6" baseType="variant">
      <vt:variant>
        <vt:i4>6750281</vt:i4>
      </vt:variant>
      <vt:variant>
        <vt:i4>0</vt:i4>
      </vt:variant>
      <vt:variant>
        <vt:i4>0</vt:i4>
      </vt:variant>
      <vt:variant>
        <vt:i4>5</vt:i4>
      </vt:variant>
      <vt:variant>
        <vt:lpwstr>mailto:lorraine.livingstone@selb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CousinsS</dc:creator>
  <cp:lastModifiedBy>D Maginn</cp:lastModifiedBy>
  <cp:revision>8</cp:revision>
  <cp:lastPrinted>2011-04-04T08:50:00Z</cp:lastPrinted>
  <dcterms:created xsi:type="dcterms:W3CDTF">2015-09-29T10:59:00Z</dcterms:created>
  <dcterms:modified xsi:type="dcterms:W3CDTF">2015-09-30T14:33:00Z</dcterms:modified>
</cp:coreProperties>
</file>